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AB" w:rsidRDefault="00152EAB" w:rsidP="00152EAB">
      <w:pPr>
        <w:jc w:val="center"/>
        <w:rPr>
          <w:sz w:val="25"/>
          <w:szCs w:val="25"/>
        </w:rPr>
      </w:pPr>
    </w:p>
    <w:p w:rsidR="008B24A0" w:rsidRPr="008B24A0" w:rsidRDefault="008B24A0" w:rsidP="008B24A0">
      <w:pPr>
        <w:autoSpaceDE w:val="0"/>
        <w:autoSpaceDN w:val="0"/>
        <w:spacing w:after="720"/>
        <w:ind w:left="4820"/>
        <w:jc w:val="center"/>
        <w:rPr>
          <w:sz w:val="20"/>
          <w:szCs w:val="20"/>
        </w:rPr>
      </w:pPr>
      <w:r w:rsidRPr="008B24A0">
        <w:rPr>
          <w:sz w:val="20"/>
          <w:szCs w:val="20"/>
        </w:rPr>
        <w:t>УТВЕРЖДЕНА</w:t>
      </w:r>
      <w:r w:rsidRPr="008B24A0">
        <w:rPr>
          <w:sz w:val="20"/>
          <w:szCs w:val="20"/>
        </w:rPr>
        <w:br/>
        <w:t>постановлением Правительства Российской Федерации</w:t>
      </w:r>
      <w:r w:rsidRPr="008B24A0">
        <w:rPr>
          <w:sz w:val="20"/>
          <w:szCs w:val="20"/>
        </w:rPr>
        <w:br/>
        <w:t>от 7 октября 2017 г. № 1235</w:t>
      </w:r>
    </w:p>
    <w:p w:rsidR="008B24A0" w:rsidRPr="008B24A0" w:rsidRDefault="008B24A0" w:rsidP="008B24A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8B24A0">
        <w:rPr>
          <w:b/>
          <w:bCs/>
          <w:sz w:val="28"/>
          <w:szCs w:val="28"/>
        </w:rPr>
        <w:t>ПАСПОРТ</w:t>
      </w:r>
    </w:p>
    <w:p w:rsidR="008B24A0" w:rsidRDefault="008B24A0" w:rsidP="008B24A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8B24A0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Б</w:t>
      </w:r>
      <w:r w:rsidRPr="008B24A0">
        <w:rPr>
          <w:b/>
          <w:bCs/>
          <w:sz w:val="28"/>
          <w:szCs w:val="28"/>
        </w:rPr>
        <w:t>ОУ «</w:t>
      </w:r>
      <w:r>
        <w:rPr>
          <w:b/>
          <w:bCs/>
          <w:sz w:val="28"/>
          <w:szCs w:val="28"/>
        </w:rPr>
        <w:t>Тад-Магитлинская СОШ»</w:t>
      </w:r>
    </w:p>
    <w:p w:rsidR="008B24A0" w:rsidRPr="008B24A0" w:rsidRDefault="00D80F9C" w:rsidP="008B24A0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 w:rsidR="008B24A0" w:rsidRPr="008B24A0">
        <w:rPr>
          <w:b/>
          <w:bCs/>
          <w:sz w:val="28"/>
          <w:szCs w:val="28"/>
        </w:rPr>
        <w:t>МР «</w:t>
      </w:r>
      <w:r w:rsidR="008B24A0">
        <w:rPr>
          <w:b/>
          <w:bCs/>
          <w:sz w:val="28"/>
          <w:szCs w:val="28"/>
        </w:rPr>
        <w:t>Ахвахский район</w:t>
      </w:r>
      <w:r w:rsidR="008B24A0" w:rsidRPr="008B24A0">
        <w:rPr>
          <w:b/>
          <w:bCs/>
          <w:sz w:val="28"/>
          <w:szCs w:val="28"/>
        </w:rPr>
        <w:t>»</w:t>
      </w:r>
    </w:p>
    <w:p w:rsidR="008B24A0" w:rsidRPr="008B24A0" w:rsidRDefault="008B24A0" w:rsidP="008B24A0">
      <w:pPr>
        <w:autoSpaceDE w:val="0"/>
        <w:autoSpaceDN w:val="0"/>
        <w:spacing w:after="360"/>
        <w:jc w:val="center"/>
        <w:rPr>
          <w:b/>
          <w:bCs/>
        </w:rPr>
      </w:pPr>
    </w:p>
    <w:tbl>
      <w:tblPr>
        <w:tblW w:w="88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454"/>
        <w:gridCol w:w="255"/>
        <w:gridCol w:w="1474"/>
        <w:gridCol w:w="397"/>
        <w:gridCol w:w="369"/>
        <w:gridCol w:w="340"/>
        <w:gridCol w:w="2437"/>
        <w:gridCol w:w="2582"/>
      </w:tblGrid>
      <w:tr w:rsidR="008B24A0" w:rsidRPr="008B24A0" w:rsidTr="007C27C0">
        <w:trPr>
          <w:cantSplit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4A0" w:rsidRPr="008B24A0" w:rsidRDefault="008B24A0" w:rsidP="008B24A0">
            <w:pPr>
              <w:autoSpaceDE w:val="0"/>
              <w:autoSpaceDN w:val="0"/>
              <w:jc w:val="center"/>
            </w:pPr>
            <w:r w:rsidRPr="008B24A0">
              <w:t>Срок действия паспорта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4A0" w:rsidRPr="008B24A0" w:rsidRDefault="008B24A0" w:rsidP="008B24A0">
            <w:pPr>
              <w:autoSpaceDE w:val="0"/>
              <w:autoSpaceDN w:val="0"/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4A0" w:rsidRPr="008B24A0" w:rsidRDefault="008B24A0" w:rsidP="008B24A0">
            <w:pPr>
              <w:autoSpaceDE w:val="0"/>
              <w:autoSpaceDN w:val="0"/>
              <w:jc w:val="center"/>
            </w:pPr>
            <w:r w:rsidRPr="008B24A0">
              <w:t>ДСП</w:t>
            </w:r>
          </w:p>
        </w:tc>
      </w:tr>
      <w:tr w:rsidR="008B24A0" w:rsidRPr="008B24A0" w:rsidTr="007C27C0">
        <w:trPr>
          <w:cantSplit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4A0" w:rsidRPr="008B24A0" w:rsidRDefault="008B24A0" w:rsidP="008B24A0">
            <w:pPr>
              <w:autoSpaceDE w:val="0"/>
              <w:autoSpaceDN w:val="0"/>
              <w:rPr>
                <w:spacing w:val="-4"/>
              </w:rPr>
            </w:pPr>
            <w:r w:rsidRPr="008B24A0">
              <w:rPr>
                <w:spacing w:val="-4"/>
              </w:rPr>
              <w:t>до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4A0" w:rsidRPr="008B24A0" w:rsidRDefault="003039F5" w:rsidP="008B24A0">
            <w:pPr>
              <w:autoSpaceDE w:val="0"/>
              <w:autoSpaceDN w:val="0"/>
              <w:jc w:val="center"/>
            </w:pPr>
            <w: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4A0" w:rsidRPr="008B24A0" w:rsidRDefault="008B24A0" w:rsidP="008B24A0">
            <w:pPr>
              <w:autoSpaceDE w:val="0"/>
              <w:autoSpaceDN w:val="0"/>
            </w:pPr>
            <w:r w:rsidRPr="008B24A0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4A0" w:rsidRPr="008B24A0" w:rsidRDefault="003039F5" w:rsidP="008B24A0">
            <w:pPr>
              <w:autoSpaceDE w:val="0"/>
              <w:autoSpaceDN w:val="0"/>
              <w:jc w:val="center"/>
            </w:pPr>
            <w:r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4A0" w:rsidRPr="008B24A0" w:rsidRDefault="008B24A0" w:rsidP="008B24A0">
            <w:pPr>
              <w:autoSpaceDE w:val="0"/>
              <w:autoSpaceDN w:val="0"/>
              <w:jc w:val="right"/>
            </w:pPr>
            <w:r w:rsidRPr="008B24A0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4A0" w:rsidRPr="008B24A0" w:rsidRDefault="008B24A0" w:rsidP="008B24A0">
            <w:pPr>
              <w:autoSpaceDE w:val="0"/>
              <w:autoSpaceDN w:val="0"/>
            </w:pPr>
            <w:r w:rsidRPr="008B24A0"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4A0" w:rsidRPr="008B24A0" w:rsidRDefault="008B24A0" w:rsidP="008B24A0">
            <w:pPr>
              <w:autoSpaceDE w:val="0"/>
              <w:autoSpaceDN w:val="0"/>
              <w:ind w:left="57"/>
            </w:pPr>
            <w:r w:rsidRPr="008B24A0">
              <w:t>г.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4A0" w:rsidRPr="008B24A0" w:rsidRDefault="008B24A0" w:rsidP="008B24A0">
            <w:pPr>
              <w:autoSpaceDE w:val="0"/>
              <w:autoSpaceDN w:val="0"/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B24A0" w:rsidRPr="008B24A0" w:rsidRDefault="008B24A0" w:rsidP="008B24A0">
            <w:pPr>
              <w:autoSpaceDE w:val="0"/>
              <w:autoSpaceDN w:val="0"/>
              <w:jc w:val="center"/>
            </w:pPr>
            <w:r w:rsidRPr="008B24A0">
              <w:t>(пометка или гриф)</w:t>
            </w:r>
          </w:p>
        </w:tc>
      </w:tr>
    </w:tbl>
    <w:p w:rsidR="008B24A0" w:rsidRPr="008B24A0" w:rsidRDefault="008B24A0" w:rsidP="008B24A0">
      <w:pPr>
        <w:autoSpaceDE w:val="0"/>
        <w:autoSpaceDN w:val="0"/>
        <w:spacing w:after="180"/>
        <w:rPr>
          <w:sz w:val="2"/>
          <w:szCs w:val="2"/>
        </w:rPr>
      </w:pPr>
    </w:p>
    <w:tbl>
      <w:tblPr>
        <w:tblW w:w="0" w:type="auto"/>
        <w:tblInd w:w="66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680"/>
      </w:tblGrid>
      <w:tr w:rsidR="008B24A0" w:rsidRPr="008B24A0" w:rsidTr="007C27C0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4A0" w:rsidRPr="008B24A0" w:rsidRDefault="008B24A0" w:rsidP="008B24A0">
            <w:pPr>
              <w:autoSpaceDE w:val="0"/>
              <w:autoSpaceDN w:val="0"/>
              <w:ind w:right="85"/>
              <w:jc w:val="right"/>
              <w:rPr>
                <w:sz w:val="28"/>
                <w:szCs w:val="28"/>
              </w:rPr>
            </w:pPr>
            <w:r w:rsidRPr="008B24A0">
              <w:rPr>
                <w:sz w:val="28"/>
                <w:szCs w:val="28"/>
              </w:rPr>
              <w:t>Экз.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4A0" w:rsidRPr="008B24A0" w:rsidRDefault="003039F5" w:rsidP="008B24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B24A0" w:rsidRPr="008B24A0" w:rsidRDefault="008B24A0" w:rsidP="008B24A0">
      <w:pPr>
        <w:autoSpaceDE w:val="0"/>
        <w:autoSpaceDN w:val="0"/>
        <w:spacing w:before="360"/>
        <w:ind w:left="3708"/>
        <w:jc w:val="center"/>
      </w:pPr>
    </w:p>
    <w:p w:rsidR="00D80F9C" w:rsidRDefault="008B24A0" w:rsidP="00D80F9C">
      <w:pPr>
        <w:autoSpaceDE w:val="0"/>
        <w:autoSpaceDN w:val="0"/>
        <w:spacing w:before="360"/>
        <w:ind w:left="3708"/>
        <w:jc w:val="right"/>
      </w:pPr>
      <w:r w:rsidRPr="008B24A0">
        <w:t xml:space="preserve">УТВЕРЖДАЮ                                                                             </w:t>
      </w:r>
    </w:p>
    <w:p w:rsidR="008B24A0" w:rsidRPr="008B24A0" w:rsidRDefault="008B24A0" w:rsidP="00D80F9C">
      <w:pPr>
        <w:autoSpaceDE w:val="0"/>
        <w:autoSpaceDN w:val="0"/>
        <w:spacing w:before="360"/>
        <w:ind w:left="3708"/>
        <w:jc w:val="right"/>
      </w:pPr>
      <w:r w:rsidRPr="008B24A0">
        <w:rPr>
          <w:sz w:val="22"/>
        </w:rPr>
        <w:t>Директор М</w:t>
      </w:r>
      <w:r>
        <w:rPr>
          <w:sz w:val="22"/>
        </w:rPr>
        <w:t>Б</w:t>
      </w:r>
      <w:r w:rsidRPr="008B24A0">
        <w:rPr>
          <w:sz w:val="22"/>
        </w:rPr>
        <w:t>ОУ «</w:t>
      </w:r>
      <w:r>
        <w:rPr>
          <w:sz w:val="22"/>
        </w:rPr>
        <w:t>Тад-Магитлинская</w:t>
      </w:r>
      <w:r w:rsidRPr="008B24A0">
        <w:rPr>
          <w:sz w:val="22"/>
        </w:rPr>
        <w:t xml:space="preserve"> СОШ </w:t>
      </w:r>
      <w:r w:rsidRPr="008B24A0">
        <w:t xml:space="preserve">»                                               </w:t>
      </w:r>
      <w:r>
        <w:t xml:space="preserve"> </w:t>
      </w:r>
      <w:r w:rsidRPr="008B24A0">
        <w:t>МР</w:t>
      </w:r>
      <w:r>
        <w:t xml:space="preserve"> «</w:t>
      </w:r>
      <w:r w:rsidRPr="008B24A0">
        <w:t xml:space="preserve"> </w:t>
      </w:r>
      <w:r>
        <w:t xml:space="preserve">Ахвахский </w:t>
      </w:r>
      <w:r w:rsidRPr="008B24A0">
        <w:t xml:space="preserve"> район»                                        _________________ </w:t>
      </w:r>
      <w:r>
        <w:t>Зайнудинов Г.Г.</w:t>
      </w:r>
    </w:p>
    <w:p w:rsidR="00D80F9C" w:rsidRDefault="008B24A0" w:rsidP="00D80F9C">
      <w:pPr>
        <w:autoSpaceDE w:val="0"/>
        <w:autoSpaceDN w:val="0"/>
        <w:ind w:left="3708"/>
        <w:jc w:val="right"/>
      </w:pPr>
      <w:r w:rsidRPr="008B24A0">
        <w:t xml:space="preserve"> «___»  ____________ 2018 года                                                   </w:t>
      </w:r>
    </w:p>
    <w:p w:rsidR="008B24A0" w:rsidRPr="008B24A0" w:rsidRDefault="008B24A0" w:rsidP="00D80F9C">
      <w:pPr>
        <w:autoSpaceDE w:val="0"/>
        <w:autoSpaceDN w:val="0"/>
        <w:ind w:left="3708"/>
        <w:jc w:val="right"/>
        <w:rPr>
          <w:sz w:val="16"/>
          <w:szCs w:val="16"/>
          <w:u w:val="single"/>
        </w:rPr>
      </w:pPr>
      <w:r w:rsidRPr="008B24A0">
        <w:rPr>
          <w:sz w:val="20"/>
          <w:szCs w:val="20"/>
        </w:rPr>
        <w:t>(</w:t>
      </w:r>
      <w:r w:rsidRPr="008B24A0">
        <w:rPr>
          <w:sz w:val="16"/>
          <w:szCs w:val="16"/>
          <w:u w:val="single"/>
        </w:rPr>
        <w:t xml:space="preserve">Руководитель организации , являющегося </w:t>
      </w:r>
    </w:p>
    <w:p w:rsidR="008B24A0" w:rsidRPr="008B24A0" w:rsidRDefault="008B24A0" w:rsidP="00D80F9C">
      <w:pPr>
        <w:autoSpaceDE w:val="0"/>
        <w:autoSpaceDN w:val="0"/>
        <w:ind w:left="3708"/>
        <w:jc w:val="right"/>
        <w:rPr>
          <w:sz w:val="16"/>
          <w:szCs w:val="16"/>
          <w:u w:val="single"/>
        </w:rPr>
      </w:pPr>
      <w:r w:rsidRPr="008B24A0">
        <w:rPr>
          <w:sz w:val="16"/>
          <w:szCs w:val="16"/>
          <w:u w:val="single"/>
        </w:rPr>
        <w:t>правообладателем объекта (территории),</w:t>
      </w:r>
    </w:p>
    <w:p w:rsidR="008B24A0" w:rsidRPr="008B24A0" w:rsidRDefault="008B24A0" w:rsidP="00D80F9C">
      <w:pPr>
        <w:autoSpaceDE w:val="0"/>
        <w:autoSpaceDN w:val="0"/>
        <w:ind w:left="3708"/>
        <w:jc w:val="right"/>
        <w:rPr>
          <w:sz w:val="16"/>
          <w:szCs w:val="16"/>
          <w:u w:val="single"/>
        </w:rPr>
      </w:pPr>
      <w:r w:rsidRPr="008B24A0">
        <w:rPr>
          <w:sz w:val="16"/>
          <w:szCs w:val="16"/>
          <w:u w:val="single"/>
        </w:rPr>
        <w:t xml:space="preserve"> или уполномоченное им лицо)</w:t>
      </w:r>
    </w:p>
    <w:p w:rsidR="008B24A0" w:rsidRPr="008B24A0" w:rsidRDefault="008B24A0" w:rsidP="00D80F9C">
      <w:pPr>
        <w:autoSpaceDE w:val="0"/>
        <w:autoSpaceDN w:val="0"/>
        <w:ind w:left="3708"/>
        <w:rPr>
          <w:sz w:val="16"/>
          <w:szCs w:val="16"/>
          <w:u w:val="single"/>
        </w:rPr>
      </w:pPr>
    </w:p>
    <w:p w:rsidR="008B24A0" w:rsidRPr="008B24A0" w:rsidRDefault="008B24A0" w:rsidP="008B24A0">
      <w:pPr>
        <w:autoSpaceDE w:val="0"/>
        <w:autoSpaceDN w:val="0"/>
        <w:ind w:left="3708"/>
        <w:jc w:val="center"/>
        <w:rPr>
          <w:sz w:val="19"/>
          <w:szCs w:val="1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453"/>
        <w:gridCol w:w="4140"/>
      </w:tblGrid>
      <w:tr w:rsidR="00D67261" w:rsidRPr="00D67261" w:rsidTr="003039F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</w:pPr>
          </w:p>
          <w:p w:rsidR="00D67261" w:rsidRPr="00D67261" w:rsidRDefault="00D67261" w:rsidP="00D67261">
            <w:pPr>
              <w:autoSpaceDE w:val="0"/>
              <w:autoSpaceDN w:val="0"/>
              <w:jc w:val="center"/>
            </w:pPr>
          </w:p>
          <w:p w:rsidR="00D67261" w:rsidRPr="00D67261" w:rsidRDefault="00D67261" w:rsidP="00D67261">
            <w:pPr>
              <w:autoSpaceDE w:val="0"/>
              <w:autoSpaceDN w:val="0"/>
              <w:jc w:val="center"/>
            </w:pPr>
            <w:r w:rsidRPr="00D67261">
              <w:t>СОГЛАСОВАНО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</w:pPr>
            <w:r w:rsidRPr="00D67261">
              <w:t>СОГЛАСОВАНО</w:t>
            </w:r>
          </w:p>
        </w:tc>
      </w:tr>
      <w:tr w:rsidR="00D67261" w:rsidRPr="00D67261" w:rsidTr="003039F5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</w:pPr>
            <w:r w:rsidRPr="00D67261">
              <w:t>(Врио начальник отдела в с. Ботлих УФСБ России по РД.)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</w:pPr>
          </w:p>
          <w:p w:rsidR="00D67261" w:rsidRPr="00D67261" w:rsidRDefault="00D67261" w:rsidP="00D67261">
            <w:pPr>
              <w:autoSpaceDE w:val="0"/>
              <w:autoSpaceDN w:val="0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</w:pPr>
            <w:r w:rsidRPr="00D67261">
              <w:t>(начальник МОВО по г. Буйнакск – филиала ФГКУ «УВО ВНГ» РФ по РД</w:t>
            </w:r>
          </w:p>
        </w:tc>
      </w:tr>
      <w:tr w:rsidR="00D67261" w:rsidRPr="00D67261" w:rsidTr="003039F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67261" w:rsidRPr="00D67261" w:rsidRDefault="00D67261" w:rsidP="00D67261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14"/>
        <w:gridCol w:w="2552"/>
        <w:gridCol w:w="340"/>
        <w:gridCol w:w="1588"/>
        <w:gridCol w:w="113"/>
        <w:gridCol w:w="2947"/>
      </w:tblGrid>
      <w:tr w:rsidR="00D67261" w:rsidRPr="00D67261" w:rsidTr="003039F5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7261">
              <w:rPr>
                <w:sz w:val="28"/>
                <w:szCs w:val="28"/>
              </w:rPr>
              <w:t>С.А. Магомедбеков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7261">
              <w:rPr>
                <w:sz w:val="28"/>
                <w:szCs w:val="28"/>
              </w:rPr>
              <w:t>М.М. Мусаев</w:t>
            </w:r>
          </w:p>
        </w:tc>
      </w:tr>
      <w:tr w:rsidR="00D67261" w:rsidRPr="00D67261" w:rsidTr="003039F5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67261">
              <w:rPr>
                <w:sz w:val="19"/>
                <w:szCs w:val="19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67261">
              <w:rPr>
                <w:sz w:val="19"/>
                <w:szCs w:val="19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67261">
              <w:rPr>
                <w:sz w:val="19"/>
                <w:szCs w:val="19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67261">
              <w:rPr>
                <w:sz w:val="19"/>
                <w:szCs w:val="19"/>
              </w:rPr>
              <w:t>(ф.и.о.)</w:t>
            </w:r>
          </w:p>
        </w:tc>
      </w:tr>
    </w:tbl>
    <w:p w:rsidR="00D67261" w:rsidRPr="00D67261" w:rsidRDefault="00D67261" w:rsidP="00D67261">
      <w:pPr>
        <w:autoSpaceDE w:val="0"/>
        <w:autoSpaceDN w:val="0"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928"/>
        <w:gridCol w:w="397"/>
        <w:gridCol w:w="369"/>
        <w:gridCol w:w="963"/>
        <w:gridCol w:w="198"/>
        <w:gridCol w:w="454"/>
        <w:gridCol w:w="255"/>
        <w:gridCol w:w="1928"/>
        <w:gridCol w:w="397"/>
        <w:gridCol w:w="369"/>
        <w:gridCol w:w="340"/>
      </w:tblGrid>
      <w:tr w:rsidR="00D67261" w:rsidRPr="00D67261" w:rsidTr="00CF7BA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right"/>
            </w:pPr>
            <w:r w:rsidRPr="00D67261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</w:pPr>
            <w:r w:rsidRPr="00D67261"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right"/>
            </w:pPr>
            <w:r w:rsidRPr="00D67261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</w:pPr>
            <w:r w:rsidRPr="00D67261"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ind w:left="57"/>
            </w:pPr>
            <w:r w:rsidRPr="00D67261">
              <w:t>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right"/>
            </w:pPr>
            <w:r w:rsidRPr="00D67261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</w:pPr>
            <w:r w:rsidRPr="00D67261"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right"/>
            </w:pPr>
            <w:r w:rsidRPr="00D67261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</w:pPr>
            <w:r w:rsidRPr="00D67261"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ind w:left="57"/>
            </w:pPr>
            <w:r w:rsidRPr="00D67261">
              <w:t>г.</w:t>
            </w:r>
          </w:p>
        </w:tc>
      </w:tr>
    </w:tbl>
    <w:p w:rsidR="008B24A0" w:rsidRPr="008B24A0" w:rsidRDefault="008B24A0" w:rsidP="008B24A0">
      <w:pPr>
        <w:autoSpaceDE w:val="0"/>
        <w:autoSpaceDN w:val="0"/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</w:tblGrid>
      <w:tr w:rsidR="00D67261" w:rsidRPr="00D67261" w:rsidTr="00CF7BA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</w:pPr>
          </w:p>
          <w:p w:rsidR="00D67261" w:rsidRPr="00D67261" w:rsidRDefault="00D67261" w:rsidP="00D67261">
            <w:pPr>
              <w:autoSpaceDE w:val="0"/>
              <w:autoSpaceDN w:val="0"/>
              <w:jc w:val="center"/>
            </w:pPr>
            <w:r w:rsidRPr="00D67261">
              <w:t>СОГЛАСОВАНО</w:t>
            </w:r>
          </w:p>
        </w:tc>
      </w:tr>
      <w:tr w:rsidR="00D67261" w:rsidRPr="00D67261" w:rsidTr="00CF7BAF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</w:pPr>
            <w:r w:rsidRPr="00D67261">
              <w:t>(Начальник отдела ГО и ЧС админис</w:t>
            </w:r>
            <w:r w:rsidRPr="00D67261">
              <w:t>т</w:t>
            </w:r>
            <w:r w:rsidRPr="00D67261">
              <w:t>рации МР « Ахвахский район» уполн</w:t>
            </w:r>
            <w:r w:rsidRPr="00D67261">
              <w:t>о</w:t>
            </w:r>
            <w:r w:rsidRPr="00D67261">
              <w:t>моченное им лицо)</w:t>
            </w:r>
          </w:p>
        </w:tc>
      </w:tr>
      <w:tr w:rsidR="00D67261" w:rsidRPr="00D67261" w:rsidTr="00CF7BA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pacing w:val="-2"/>
                <w:sz w:val="19"/>
                <w:szCs w:val="19"/>
              </w:rPr>
            </w:pPr>
          </w:p>
        </w:tc>
      </w:tr>
    </w:tbl>
    <w:p w:rsidR="00D67261" w:rsidRPr="00D67261" w:rsidRDefault="00D67261" w:rsidP="00D67261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14"/>
        <w:gridCol w:w="2552"/>
      </w:tblGrid>
      <w:tr w:rsidR="00D67261" w:rsidRPr="00D67261" w:rsidTr="00CF7BAF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7261">
              <w:rPr>
                <w:sz w:val="28"/>
                <w:szCs w:val="28"/>
              </w:rPr>
              <w:t>Р.Х. Ризванов</w:t>
            </w:r>
          </w:p>
        </w:tc>
      </w:tr>
      <w:tr w:rsidR="00D67261" w:rsidRPr="00D67261" w:rsidTr="00CF7BAF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67261">
              <w:rPr>
                <w:sz w:val="19"/>
                <w:szCs w:val="19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67261">
              <w:rPr>
                <w:sz w:val="19"/>
                <w:szCs w:val="19"/>
              </w:rPr>
              <w:t>(ф.и.о.)</w:t>
            </w:r>
          </w:p>
        </w:tc>
      </w:tr>
    </w:tbl>
    <w:p w:rsidR="00D67261" w:rsidRPr="00D67261" w:rsidRDefault="00D67261" w:rsidP="00D67261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Ind w:w="-12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454"/>
        <w:gridCol w:w="255"/>
        <w:gridCol w:w="1928"/>
        <w:gridCol w:w="397"/>
        <w:gridCol w:w="397"/>
        <w:gridCol w:w="369"/>
        <w:gridCol w:w="368"/>
      </w:tblGrid>
      <w:tr w:rsidR="00D67261" w:rsidRPr="00D67261" w:rsidTr="00CF7BAF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right"/>
            </w:pPr>
            <w:r w:rsidRPr="00D67261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</w:pPr>
            <w:r w:rsidRPr="00D67261"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7261" w:rsidRPr="00D67261" w:rsidRDefault="00D67261" w:rsidP="00D67261">
            <w:pPr>
              <w:autoSpaceDE w:val="0"/>
              <w:autoSpaceDN w:val="0"/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jc w:val="right"/>
            </w:pPr>
            <w:r w:rsidRPr="00D67261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</w:pPr>
            <w:r w:rsidRPr="00D67261">
              <w:t>18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ind w:left="57"/>
            </w:pPr>
            <w:r w:rsidRPr="00D67261">
              <w:t>г.</w:t>
            </w:r>
          </w:p>
        </w:tc>
      </w:tr>
    </w:tbl>
    <w:p w:rsidR="008B24A0" w:rsidRPr="008B24A0" w:rsidRDefault="008B24A0" w:rsidP="008B24A0">
      <w:pPr>
        <w:autoSpaceDE w:val="0"/>
        <w:autoSpaceDN w:val="0"/>
        <w:spacing w:after="720"/>
        <w:ind w:left="4820"/>
        <w:jc w:val="center"/>
      </w:pPr>
    </w:p>
    <w:p w:rsidR="008B24A0" w:rsidRDefault="008B24A0" w:rsidP="00152EAB">
      <w:pPr>
        <w:autoSpaceDE w:val="0"/>
        <w:autoSpaceDN w:val="0"/>
        <w:spacing w:before="360"/>
        <w:jc w:val="center"/>
        <w:rPr>
          <w:sz w:val="28"/>
          <w:szCs w:val="28"/>
        </w:rPr>
      </w:pPr>
    </w:p>
    <w:p w:rsidR="008B24A0" w:rsidRDefault="008B24A0" w:rsidP="00152EAB">
      <w:pPr>
        <w:autoSpaceDE w:val="0"/>
        <w:autoSpaceDN w:val="0"/>
        <w:spacing w:before="360"/>
        <w:jc w:val="center"/>
        <w:rPr>
          <w:sz w:val="28"/>
          <w:szCs w:val="28"/>
        </w:rPr>
      </w:pPr>
    </w:p>
    <w:p w:rsidR="00C030D2" w:rsidRDefault="00C030D2" w:rsidP="00D67261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D67261" w:rsidRPr="00D67261" w:rsidRDefault="00D67261" w:rsidP="00D6726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D67261">
        <w:rPr>
          <w:b/>
          <w:bCs/>
          <w:sz w:val="28"/>
          <w:szCs w:val="28"/>
        </w:rPr>
        <w:lastRenderedPageBreak/>
        <w:t>ПАСПОРТ БЕЗОПАСНОСТИ</w:t>
      </w:r>
    </w:p>
    <w:p w:rsidR="00D67261" w:rsidRDefault="00D67261" w:rsidP="00D67261">
      <w:pPr>
        <w:autoSpaceDE w:val="0"/>
        <w:autoSpaceDN w:val="0"/>
        <w:jc w:val="center"/>
        <w:rPr>
          <w:b/>
          <w:bCs/>
        </w:rPr>
      </w:pPr>
      <w:r w:rsidRPr="00D67261">
        <w:rPr>
          <w:b/>
          <w:bCs/>
        </w:rPr>
        <w:t xml:space="preserve">Муниципального бюджетного </w:t>
      </w:r>
      <w:r>
        <w:rPr>
          <w:b/>
          <w:bCs/>
        </w:rPr>
        <w:t xml:space="preserve"> </w:t>
      </w:r>
      <w:r w:rsidRPr="00D67261">
        <w:rPr>
          <w:b/>
          <w:bCs/>
        </w:rPr>
        <w:t xml:space="preserve"> общеобразовательного учреждения « </w:t>
      </w:r>
      <w:r>
        <w:rPr>
          <w:b/>
          <w:bCs/>
        </w:rPr>
        <w:t>Тад-Магитлинская СОШ</w:t>
      </w:r>
      <w:r w:rsidRPr="00D67261">
        <w:rPr>
          <w:b/>
          <w:bCs/>
        </w:rPr>
        <w:t xml:space="preserve">» администрации МР « Ахвахский район».                                        </w:t>
      </w:r>
    </w:p>
    <w:p w:rsidR="00D67261" w:rsidRPr="00D67261" w:rsidRDefault="00D67261" w:rsidP="00D67261">
      <w:pPr>
        <w:autoSpaceDE w:val="0"/>
        <w:autoSpaceDN w:val="0"/>
        <w:jc w:val="center"/>
        <w:rPr>
          <w:sz w:val="19"/>
          <w:szCs w:val="19"/>
        </w:rPr>
      </w:pPr>
      <w:r w:rsidRPr="00D67261">
        <w:rPr>
          <w:b/>
          <w:bCs/>
        </w:rPr>
        <w:t xml:space="preserve"> </w:t>
      </w:r>
      <w:r w:rsidRPr="00D67261">
        <w:rPr>
          <w:sz w:val="19"/>
          <w:szCs w:val="19"/>
        </w:rPr>
        <w:t>(наименование объекта (территории)</w:t>
      </w:r>
    </w:p>
    <w:p w:rsidR="00D67261" w:rsidRPr="00D67261" w:rsidRDefault="00D67261" w:rsidP="00D67261">
      <w:pPr>
        <w:autoSpaceDE w:val="0"/>
        <w:autoSpaceDN w:val="0"/>
        <w:ind w:left="2552" w:right="2552"/>
        <w:jc w:val="center"/>
        <w:rPr>
          <w:sz w:val="28"/>
          <w:szCs w:val="28"/>
        </w:rPr>
      </w:pPr>
      <w:r w:rsidRPr="00D67261">
        <w:rPr>
          <w:sz w:val="28"/>
          <w:szCs w:val="28"/>
        </w:rPr>
        <w:t>с.</w:t>
      </w:r>
      <w:r>
        <w:rPr>
          <w:sz w:val="28"/>
          <w:szCs w:val="28"/>
        </w:rPr>
        <w:t>Тад-Магитль</w:t>
      </w:r>
    </w:p>
    <w:p w:rsidR="00D67261" w:rsidRPr="00D67261" w:rsidRDefault="00D67261" w:rsidP="00D67261">
      <w:pPr>
        <w:pBdr>
          <w:top w:val="single" w:sz="4" w:space="1" w:color="auto"/>
        </w:pBdr>
        <w:autoSpaceDE w:val="0"/>
        <w:autoSpaceDN w:val="0"/>
        <w:spacing w:after="480"/>
        <w:ind w:left="2552" w:right="2552"/>
        <w:jc w:val="center"/>
        <w:rPr>
          <w:sz w:val="19"/>
          <w:szCs w:val="19"/>
        </w:rPr>
      </w:pPr>
      <w:r w:rsidRPr="00D67261">
        <w:rPr>
          <w:sz w:val="19"/>
          <w:szCs w:val="19"/>
        </w:rPr>
        <w:t>(наименование населенного пункта)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397"/>
        <w:gridCol w:w="340"/>
      </w:tblGrid>
      <w:tr w:rsidR="00D67261" w:rsidRPr="00D67261" w:rsidTr="00CF7BAF">
        <w:trPr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264064">
            <w:pPr>
              <w:autoSpaceDE w:val="0"/>
              <w:autoSpaceDN w:val="0"/>
              <w:rPr>
                <w:sz w:val="28"/>
                <w:szCs w:val="28"/>
              </w:rPr>
            </w:pPr>
            <w:r w:rsidRPr="00D67261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rPr>
                <w:sz w:val="28"/>
                <w:szCs w:val="28"/>
              </w:rPr>
            </w:pPr>
            <w:r w:rsidRPr="00D67261">
              <w:rPr>
                <w:sz w:val="28"/>
                <w:szCs w:val="28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61" w:rsidRPr="00D67261" w:rsidRDefault="00D67261" w:rsidP="00D67261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67261">
              <w:rPr>
                <w:sz w:val="28"/>
                <w:szCs w:val="28"/>
              </w:rPr>
              <w:t>г.</w:t>
            </w:r>
          </w:p>
        </w:tc>
      </w:tr>
    </w:tbl>
    <w:p w:rsidR="00152EAB" w:rsidRDefault="00152EAB" w:rsidP="00D67261">
      <w:pPr>
        <w:autoSpaceDE w:val="0"/>
        <w:autoSpaceDN w:val="0"/>
        <w:spacing w:before="360"/>
        <w:jc w:val="center"/>
        <w:rPr>
          <w:sz w:val="28"/>
          <w:szCs w:val="28"/>
        </w:rPr>
      </w:pPr>
      <w:r w:rsidRPr="00FC1C30">
        <w:rPr>
          <w:sz w:val="28"/>
          <w:szCs w:val="28"/>
        </w:rPr>
        <w:t>I. Общие сведения об объекте (территории)</w:t>
      </w:r>
    </w:p>
    <w:p w:rsidR="00104E3F" w:rsidRPr="00104E3F" w:rsidRDefault="00104E3F" w:rsidP="00104E3F">
      <w:pPr>
        <w:widowControl w:val="0"/>
        <w:autoSpaceDE w:val="0"/>
        <w:autoSpaceDN w:val="0"/>
        <w:spacing w:before="240"/>
        <w:ind w:left="1077"/>
        <w:jc w:val="center"/>
        <w:rPr>
          <w:sz w:val="28"/>
          <w:szCs w:val="28"/>
        </w:rPr>
      </w:pPr>
      <w:r w:rsidRPr="00104E3F">
        <w:rPr>
          <w:b/>
          <w:i/>
          <w:sz w:val="28"/>
          <w:szCs w:val="28"/>
        </w:rPr>
        <w:t xml:space="preserve">Администрация МР « Ахвахский район» с. Карата, тел.2-26-02. Факс; 2-23-28 </w:t>
      </w:r>
      <w:r w:rsidRPr="00104E3F">
        <w:rPr>
          <w:b/>
          <w:i/>
          <w:sz w:val="28"/>
          <w:szCs w:val="28"/>
          <w:lang w:val="en-US"/>
        </w:rPr>
        <w:t>adm</w:t>
      </w:r>
      <w:r w:rsidRPr="00104E3F">
        <w:rPr>
          <w:b/>
          <w:i/>
          <w:sz w:val="28"/>
          <w:szCs w:val="28"/>
        </w:rPr>
        <w:t xml:space="preserve">_ </w:t>
      </w:r>
      <w:r w:rsidRPr="00104E3F">
        <w:rPr>
          <w:b/>
          <w:i/>
          <w:sz w:val="28"/>
          <w:szCs w:val="28"/>
          <w:lang w:val="en-US"/>
        </w:rPr>
        <w:t>ahvah</w:t>
      </w:r>
      <w:r w:rsidRPr="00104E3F">
        <w:rPr>
          <w:b/>
          <w:i/>
          <w:sz w:val="28"/>
          <w:szCs w:val="28"/>
        </w:rPr>
        <w:t xml:space="preserve"> 05@</w:t>
      </w:r>
      <w:r w:rsidRPr="00104E3F">
        <w:rPr>
          <w:b/>
          <w:i/>
          <w:sz w:val="28"/>
          <w:szCs w:val="28"/>
          <w:lang w:val="en-US"/>
        </w:rPr>
        <w:t>mail</w:t>
      </w:r>
      <w:r w:rsidRPr="00104E3F">
        <w:rPr>
          <w:b/>
          <w:i/>
          <w:sz w:val="28"/>
          <w:szCs w:val="28"/>
        </w:rPr>
        <w:t>.</w:t>
      </w:r>
      <w:r w:rsidRPr="00104E3F">
        <w:rPr>
          <w:b/>
          <w:i/>
          <w:sz w:val="28"/>
          <w:szCs w:val="28"/>
          <w:lang w:val="en-US"/>
        </w:rPr>
        <w:t>ru</w:t>
      </w:r>
    </w:p>
    <w:p w:rsidR="00152EAB" w:rsidRPr="00DE15D7" w:rsidRDefault="00152EAB" w:rsidP="00152EAB">
      <w:pPr>
        <w:autoSpaceDE w:val="0"/>
        <w:autoSpaceDN w:val="0"/>
        <w:rPr>
          <w:sz w:val="2"/>
          <w:szCs w:val="2"/>
        </w:rPr>
      </w:pP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(наименование вышестоящей организации по принадлежности, наименование, адрес, телефон, факс, </w:t>
      </w:r>
      <w:r w:rsidRPr="00FC1C30">
        <w:rPr>
          <w:sz w:val="19"/>
          <w:szCs w:val="19"/>
        </w:rPr>
        <w:br/>
        <w:t>адрес электронной почты органа (организации), являющегося правообладателем объекта (территории)</w:t>
      </w:r>
    </w:p>
    <w:p w:rsidR="00DB297E" w:rsidRPr="003E34E3" w:rsidRDefault="00DB297E" w:rsidP="00DB297E">
      <w:pPr>
        <w:autoSpaceDE w:val="0"/>
        <w:autoSpaceDN w:val="0"/>
        <w:spacing w:before="360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368993 Республика Дагестан Ахвахский </w:t>
      </w:r>
      <w:r w:rsidRPr="003E34E3">
        <w:rPr>
          <w:color w:val="C00000"/>
          <w:sz w:val="28"/>
          <w:szCs w:val="28"/>
        </w:rPr>
        <w:t xml:space="preserve">район село </w:t>
      </w:r>
      <w:r w:rsidR="00EF610F">
        <w:rPr>
          <w:color w:val="C00000"/>
          <w:sz w:val="28"/>
          <w:szCs w:val="28"/>
        </w:rPr>
        <w:t>Тад-Магитль</w:t>
      </w:r>
      <w:r w:rsidRPr="003E34E3">
        <w:rPr>
          <w:color w:val="C00000"/>
          <w:sz w:val="28"/>
          <w:szCs w:val="28"/>
        </w:rPr>
        <w:t xml:space="preserve"> улица</w:t>
      </w:r>
      <w:r>
        <w:rPr>
          <w:color w:val="C00000"/>
          <w:sz w:val="28"/>
          <w:szCs w:val="28"/>
        </w:rPr>
        <w:t xml:space="preserve"> </w:t>
      </w:r>
      <w:r w:rsidR="00EF610F">
        <w:rPr>
          <w:color w:val="C00000"/>
          <w:sz w:val="28"/>
          <w:szCs w:val="28"/>
        </w:rPr>
        <w:t>Тадмаги</w:t>
      </w:r>
      <w:r w:rsidR="00EF610F">
        <w:rPr>
          <w:color w:val="C00000"/>
          <w:sz w:val="28"/>
          <w:szCs w:val="28"/>
        </w:rPr>
        <w:t>т</w:t>
      </w:r>
      <w:r w:rsidR="00EF610F">
        <w:rPr>
          <w:color w:val="C00000"/>
          <w:sz w:val="28"/>
          <w:szCs w:val="28"/>
        </w:rPr>
        <w:t>линская</w:t>
      </w:r>
      <w:r w:rsidR="00EF610F" w:rsidRPr="003E34E3">
        <w:rPr>
          <w:color w:val="C00000"/>
          <w:sz w:val="28"/>
          <w:szCs w:val="28"/>
        </w:rPr>
        <w:t xml:space="preserve">, </w:t>
      </w:r>
      <w:r w:rsidR="00EF610F">
        <w:rPr>
          <w:color w:val="C00000"/>
          <w:sz w:val="28"/>
          <w:szCs w:val="28"/>
          <w:lang w:val="en-US"/>
        </w:rPr>
        <w:t>shtabshkola</w:t>
      </w:r>
      <w:r w:rsidR="00EF610F" w:rsidRPr="003E34E3">
        <w:rPr>
          <w:color w:val="C00000"/>
          <w:sz w:val="28"/>
          <w:szCs w:val="28"/>
        </w:rPr>
        <w:t xml:space="preserve"> </w:t>
      </w:r>
      <w:r w:rsidRPr="003E34E3">
        <w:rPr>
          <w:color w:val="C00000"/>
          <w:sz w:val="28"/>
          <w:szCs w:val="28"/>
        </w:rPr>
        <w:t>@</w:t>
      </w:r>
      <w:r w:rsidRPr="003E34E3">
        <w:rPr>
          <w:color w:val="C00000"/>
          <w:sz w:val="28"/>
          <w:szCs w:val="28"/>
          <w:lang w:val="en-US"/>
        </w:rPr>
        <w:t>mail</w:t>
      </w:r>
      <w:r w:rsidRPr="003E34E3">
        <w:rPr>
          <w:color w:val="C00000"/>
          <w:sz w:val="28"/>
          <w:szCs w:val="28"/>
        </w:rPr>
        <w:t>.</w:t>
      </w:r>
      <w:r w:rsidRPr="003E34E3">
        <w:rPr>
          <w:color w:val="C00000"/>
          <w:sz w:val="28"/>
          <w:szCs w:val="28"/>
          <w:lang w:val="en-US"/>
        </w:rPr>
        <w:t>ru</w:t>
      </w:r>
    </w:p>
    <w:p w:rsidR="00152EAB" w:rsidRPr="00D325F0" w:rsidRDefault="00152EAB" w:rsidP="00152EAB">
      <w:pPr>
        <w:autoSpaceDE w:val="0"/>
        <w:autoSpaceDN w:val="0"/>
        <w:rPr>
          <w:sz w:val="2"/>
          <w:szCs w:val="2"/>
        </w:rPr>
      </w:pP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(адрес объекта (территории), телефон, факс, электронная почта)</w:t>
      </w:r>
    </w:p>
    <w:p w:rsidR="00152EAB" w:rsidRPr="00FC1C30" w:rsidRDefault="00104E3F" w:rsidP="00034251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образовательный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(основной вид деятельности органа (организации), являющегося правообладателем объекта (территории)</w:t>
      </w:r>
    </w:p>
    <w:p w:rsidR="00152EAB" w:rsidRPr="00034251" w:rsidRDefault="00034251" w:rsidP="00034251">
      <w:pPr>
        <w:autoSpaceDE w:val="0"/>
        <w:autoSpaceDN w:val="0"/>
        <w:jc w:val="center"/>
        <w:rPr>
          <w:sz w:val="28"/>
          <w:szCs w:val="28"/>
        </w:rPr>
      </w:pPr>
      <w:r w:rsidRPr="003039F5">
        <w:rPr>
          <w:sz w:val="28"/>
          <w:szCs w:val="28"/>
        </w:rPr>
        <w:t>Третья категория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(категория опасности объекта (территории)</w:t>
      </w:r>
    </w:p>
    <w:p w:rsidR="00152EAB" w:rsidRPr="00034251" w:rsidRDefault="00034251" w:rsidP="00152EAB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Общая площадь -</w:t>
      </w:r>
      <w:r w:rsidR="00EF610F">
        <w:rPr>
          <w:sz w:val="28"/>
          <w:szCs w:val="28"/>
        </w:rPr>
        <w:t>2800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 xml:space="preserve">2 </w:t>
      </w:r>
      <w:r w:rsidR="00F93B28">
        <w:rPr>
          <w:sz w:val="28"/>
          <w:szCs w:val="28"/>
        </w:rPr>
        <w:t xml:space="preserve">, протяженность периметра </w:t>
      </w:r>
      <w:r w:rsidR="00EF610F">
        <w:rPr>
          <w:sz w:val="28"/>
          <w:szCs w:val="28"/>
        </w:rPr>
        <w:t>420</w:t>
      </w:r>
      <w:r w:rsidR="00F93B2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(общая площадь объекта (территории), кв. метров, протяженность периметра, метров)</w:t>
      </w:r>
    </w:p>
    <w:p w:rsidR="00152EAB" w:rsidRPr="00034251" w:rsidRDefault="00F93B28" w:rsidP="00034251">
      <w:pPr>
        <w:autoSpaceDE w:val="0"/>
        <w:autoSpaceDN w:val="0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0</w:t>
      </w:r>
      <w:r w:rsidR="00291DBE">
        <w:rPr>
          <w:color w:val="C00000"/>
          <w:sz w:val="28"/>
          <w:szCs w:val="28"/>
        </w:rPr>
        <w:t>5-АА №3105</w:t>
      </w:r>
      <w:r w:rsidR="00EF610F">
        <w:rPr>
          <w:color w:val="C00000"/>
          <w:sz w:val="28"/>
          <w:szCs w:val="28"/>
        </w:rPr>
        <w:t>76</w:t>
      </w:r>
      <w:r>
        <w:rPr>
          <w:color w:val="C00000"/>
          <w:sz w:val="28"/>
          <w:szCs w:val="28"/>
        </w:rPr>
        <w:t>, 05-АА №</w:t>
      </w:r>
      <w:r w:rsidR="00291DBE">
        <w:rPr>
          <w:color w:val="C00000"/>
          <w:sz w:val="28"/>
          <w:szCs w:val="28"/>
        </w:rPr>
        <w:t>8</w:t>
      </w:r>
      <w:r w:rsidR="00EF610F">
        <w:rPr>
          <w:color w:val="C00000"/>
          <w:sz w:val="28"/>
          <w:szCs w:val="28"/>
        </w:rPr>
        <w:t>74882</w:t>
      </w:r>
      <w:r>
        <w:rPr>
          <w:color w:val="C00000"/>
          <w:sz w:val="28"/>
          <w:szCs w:val="28"/>
        </w:rPr>
        <w:t>,</w:t>
      </w:r>
      <w:r w:rsidRPr="00F93B28">
        <w:rPr>
          <w:color w:val="C00000"/>
          <w:sz w:val="28"/>
          <w:szCs w:val="28"/>
        </w:rPr>
        <w:t xml:space="preserve"> 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(свидетельство о государственной регистрации права на пользование земельным участком </w:t>
      </w:r>
      <w:r w:rsidRPr="00FC1C30">
        <w:rPr>
          <w:sz w:val="19"/>
          <w:szCs w:val="19"/>
        </w:rPr>
        <w:br/>
        <w:t>и свидетельство о праве пользования объектом недвижимости, номер и дата их выдачи)</w:t>
      </w:r>
    </w:p>
    <w:p w:rsidR="00152EAB" w:rsidRPr="00FC1C30" w:rsidRDefault="00EF610F" w:rsidP="00E87D5E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Зайнудинов Гаджимурад Гитинович</w:t>
      </w:r>
      <w:r w:rsidR="003822E1">
        <w:rPr>
          <w:sz w:val="28"/>
          <w:szCs w:val="28"/>
        </w:rPr>
        <w:t xml:space="preserve"> </w:t>
      </w:r>
      <w:r w:rsidR="00034251">
        <w:rPr>
          <w:sz w:val="28"/>
          <w:szCs w:val="28"/>
        </w:rPr>
        <w:t>8(</w:t>
      </w:r>
      <w:r w:rsidR="003822E1">
        <w:rPr>
          <w:sz w:val="28"/>
          <w:szCs w:val="28"/>
        </w:rPr>
        <w:t>9</w:t>
      </w:r>
      <w:r>
        <w:rPr>
          <w:sz w:val="28"/>
          <w:szCs w:val="28"/>
        </w:rPr>
        <w:t>28</w:t>
      </w:r>
      <w:r w:rsidR="00034251">
        <w:rPr>
          <w:sz w:val="28"/>
          <w:szCs w:val="28"/>
        </w:rPr>
        <w:t xml:space="preserve">) </w:t>
      </w:r>
      <w:r>
        <w:rPr>
          <w:sz w:val="28"/>
          <w:szCs w:val="28"/>
        </w:rPr>
        <w:t>567 16 71</w:t>
      </w:r>
      <w:r w:rsidR="00034251">
        <w:rPr>
          <w:sz w:val="28"/>
          <w:szCs w:val="28"/>
        </w:rPr>
        <w:t xml:space="preserve">, </w:t>
      </w:r>
      <w:r w:rsidRPr="00EF610F">
        <w:rPr>
          <w:color w:val="000000" w:themeColor="text1"/>
          <w:sz w:val="28"/>
          <w:szCs w:val="28"/>
          <w:lang w:val="en-US"/>
        </w:rPr>
        <w:t>shtabshkola</w:t>
      </w:r>
      <w:r w:rsidRPr="00034251">
        <w:rPr>
          <w:sz w:val="28"/>
          <w:szCs w:val="28"/>
        </w:rPr>
        <w:t xml:space="preserve"> </w:t>
      </w:r>
      <w:r w:rsidR="00034251" w:rsidRPr="00034251">
        <w:rPr>
          <w:sz w:val="28"/>
          <w:szCs w:val="28"/>
        </w:rPr>
        <w:t>@</w:t>
      </w:r>
      <w:r w:rsidR="00034251">
        <w:rPr>
          <w:sz w:val="28"/>
          <w:szCs w:val="28"/>
          <w:lang w:val="en-US"/>
        </w:rPr>
        <w:t>mail</w:t>
      </w:r>
      <w:r w:rsidR="00034251" w:rsidRPr="00034251">
        <w:rPr>
          <w:sz w:val="28"/>
          <w:szCs w:val="28"/>
        </w:rPr>
        <w:t>.</w:t>
      </w:r>
      <w:r w:rsidR="00034251">
        <w:rPr>
          <w:sz w:val="28"/>
          <w:szCs w:val="28"/>
          <w:lang w:val="en-US"/>
        </w:rPr>
        <w:t>ru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(ф.и.о. должностного лица, осуществляющего непосредственное руководство деятельностью работников </w:t>
      </w:r>
      <w:r w:rsidRPr="00FC1C30">
        <w:rPr>
          <w:sz w:val="19"/>
          <w:szCs w:val="19"/>
        </w:rPr>
        <w:br/>
        <w:t>на объекте (территории), служебный (мобильный) телефон, факс, электронная почта)</w:t>
      </w:r>
    </w:p>
    <w:p w:rsidR="00152EAB" w:rsidRPr="001F2ADC" w:rsidRDefault="00291DBE" w:rsidP="00E87D5E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Муслимов Магомедзагид Гайирбегович, 89289286060</w:t>
      </w:r>
      <w:r w:rsidR="001F2ADC">
        <w:rPr>
          <w:sz w:val="28"/>
          <w:szCs w:val="28"/>
        </w:rPr>
        <w:t xml:space="preserve">, </w:t>
      </w:r>
      <w:r w:rsidR="001F2ADC">
        <w:rPr>
          <w:sz w:val="28"/>
          <w:szCs w:val="28"/>
          <w:lang w:val="en-US"/>
        </w:rPr>
        <w:t>adm</w:t>
      </w:r>
      <w:r w:rsidR="001F2ADC" w:rsidRPr="001F2ADC">
        <w:rPr>
          <w:sz w:val="28"/>
          <w:szCs w:val="28"/>
        </w:rPr>
        <w:t>_</w:t>
      </w:r>
      <w:r w:rsidR="001F2ADC">
        <w:rPr>
          <w:sz w:val="28"/>
          <w:szCs w:val="28"/>
          <w:lang w:val="en-US"/>
        </w:rPr>
        <w:t>ahvah</w:t>
      </w:r>
      <w:r w:rsidR="001F2ADC" w:rsidRPr="001F2ADC">
        <w:rPr>
          <w:sz w:val="28"/>
          <w:szCs w:val="28"/>
        </w:rPr>
        <w:t>05@</w:t>
      </w:r>
      <w:r w:rsidR="001F2ADC">
        <w:rPr>
          <w:sz w:val="28"/>
          <w:szCs w:val="28"/>
          <w:lang w:val="en-US"/>
        </w:rPr>
        <w:t>mail</w:t>
      </w:r>
      <w:r w:rsidR="001F2ADC" w:rsidRPr="001F2ADC">
        <w:rPr>
          <w:sz w:val="28"/>
          <w:szCs w:val="28"/>
        </w:rPr>
        <w:t>.</w:t>
      </w:r>
      <w:r w:rsidR="001F2ADC">
        <w:rPr>
          <w:sz w:val="28"/>
          <w:szCs w:val="28"/>
          <w:lang w:val="en-US"/>
        </w:rPr>
        <w:t>ru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(ф.и.о. руководителя органа (организации), являющегося правообладателем объекта (территории), служебный (мобил</w:t>
      </w:r>
      <w:r w:rsidRPr="00FC1C30">
        <w:rPr>
          <w:sz w:val="19"/>
          <w:szCs w:val="19"/>
        </w:rPr>
        <w:t>ь</w:t>
      </w:r>
      <w:r w:rsidRPr="00FC1C30">
        <w:rPr>
          <w:sz w:val="19"/>
          <w:szCs w:val="19"/>
        </w:rPr>
        <w:t>ный) телефон, электронная почта)</w:t>
      </w:r>
    </w:p>
    <w:p w:rsidR="00152EAB" w:rsidRPr="007C27C0" w:rsidRDefault="00152EAB" w:rsidP="00152EAB">
      <w:pPr>
        <w:autoSpaceDE w:val="0"/>
        <w:autoSpaceDN w:val="0"/>
        <w:spacing w:before="360" w:after="360"/>
        <w:jc w:val="center"/>
        <w:rPr>
          <w:b/>
          <w:sz w:val="28"/>
          <w:szCs w:val="28"/>
        </w:rPr>
      </w:pPr>
      <w:r w:rsidRPr="007C27C0">
        <w:rPr>
          <w:b/>
          <w:sz w:val="28"/>
          <w:szCs w:val="28"/>
          <w:lang w:val="en-US"/>
        </w:rPr>
        <w:t>II</w:t>
      </w:r>
      <w:r w:rsidRPr="007C27C0">
        <w:rPr>
          <w:b/>
          <w:sz w:val="28"/>
          <w:szCs w:val="28"/>
        </w:rPr>
        <w:t>. Сведения о работниках объекта (территории), обучающихся и иных л</w:t>
      </w:r>
      <w:r w:rsidRPr="007C27C0">
        <w:rPr>
          <w:b/>
          <w:sz w:val="28"/>
          <w:szCs w:val="28"/>
        </w:rPr>
        <w:t>и</w:t>
      </w:r>
      <w:r w:rsidRPr="007C27C0">
        <w:rPr>
          <w:b/>
          <w:sz w:val="28"/>
          <w:szCs w:val="28"/>
        </w:rPr>
        <w:t>цах, находящихся на объекте (территории)</w:t>
      </w:r>
    </w:p>
    <w:p w:rsidR="00152EAB" w:rsidRPr="00FC1C30" w:rsidRDefault="00152EAB" w:rsidP="006B5D3C">
      <w:pPr>
        <w:autoSpaceDE w:val="0"/>
        <w:autoSpaceDN w:val="0"/>
        <w:ind w:left="567"/>
        <w:rPr>
          <w:sz w:val="2"/>
          <w:szCs w:val="2"/>
        </w:rPr>
      </w:pPr>
      <w:r w:rsidRPr="00FC1C30">
        <w:rPr>
          <w:sz w:val="28"/>
          <w:szCs w:val="28"/>
        </w:rPr>
        <w:t>1. Режим работы объекта (территории)</w:t>
      </w:r>
      <w:r w:rsidR="006B5D3C"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152EAB" w:rsidRPr="00EE4567" w:rsidRDefault="00EE4567" w:rsidP="00EE4567">
      <w:pPr>
        <w:autoSpaceDE w:val="0"/>
        <w:autoSpaceDN w:val="0"/>
        <w:jc w:val="center"/>
        <w:rPr>
          <w:color w:val="C00000"/>
          <w:sz w:val="28"/>
          <w:szCs w:val="28"/>
          <w:vertAlign w:val="superscript"/>
        </w:rPr>
      </w:pPr>
      <w:r>
        <w:rPr>
          <w:color w:val="C00000"/>
          <w:sz w:val="28"/>
          <w:szCs w:val="28"/>
        </w:rPr>
        <w:t xml:space="preserve">с </w:t>
      </w:r>
      <w:r w:rsidR="00DB297E" w:rsidRPr="00240128">
        <w:rPr>
          <w:color w:val="C00000"/>
          <w:sz w:val="28"/>
          <w:szCs w:val="28"/>
        </w:rPr>
        <w:t>8</w:t>
      </w:r>
      <w:r>
        <w:rPr>
          <w:color w:val="C00000"/>
          <w:sz w:val="28"/>
          <w:szCs w:val="28"/>
          <w:vertAlign w:val="superscript"/>
        </w:rPr>
        <w:t xml:space="preserve">00 </w:t>
      </w:r>
      <w:r>
        <w:rPr>
          <w:color w:val="C00000"/>
          <w:sz w:val="28"/>
          <w:szCs w:val="28"/>
        </w:rPr>
        <w:t>- 17</w:t>
      </w:r>
      <w:r>
        <w:rPr>
          <w:color w:val="C00000"/>
          <w:sz w:val="28"/>
          <w:szCs w:val="28"/>
          <w:vertAlign w:val="superscript"/>
        </w:rPr>
        <w:t>00</w:t>
      </w:r>
      <w:r w:rsidR="00104E3F">
        <w:rPr>
          <w:color w:val="C00000"/>
          <w:sz w:val="28"/>
          <w:szCs w:val="28"/>
          <w:vertAlign w:val="superscript"/>
        </w:rPr>
        <w:t xml:space="preserve">     </w:t>
      </w:r>
      <w:r w:rsidR="00104E3F" w:rsidRPr="00104E3F">
        <w:rPr>
          <w:color w:val="C00000"/>
          <w:sz w:val="36"/>
          <w:szCs w:val="36"/>
          <w:vertAlign w:val="superscript"/>
        </w:rPr>
        <w:t>шестидневная рабочая неделя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3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(продолжительность, начало (окончание) рабочего дня)</w:t>
      </w:r>
    </w:p>
    <w:p w:rsidR="00152EAB" w:rsidRPr="003E34E3" w:rsidRDefault="00152EAB" w:rsidP="00152EAB">
      <w:pPr>
        <w:tabs>
          <w:tab w:val="right" w:pos="8789"/>
        </w:tabs>
        <w:autoSpaceDE w:val="0"/>
        <w:autoSpaceDN w:val="0"/>
        <w:jc w:val="both"/>
        <w:rPr>
          <w:color w:val="C00000"/>
          <w:sz w:val="28"/>
          <w:szCs w:val="28"/>
        </w:rPr>
      </w:pPr>
      <w:r w:rsidRPr="00FC1C30">
        <w:rPr>
          <w:sz w:val="28"/>
          <w:szCs w:val="28"/>
        </w:rPr>
        <w:t xml:space="preserve">2. Общее количество работников объекта (территории)  </w:t>
      </w:r>
      <w:r>
        <w:rPr>
          <w:sz w:val="28"/>
          <w:szCs w:val="28"/>
        </w:rPr>
        <w:tab/>
      </w:r>
      <w:r w:rsidR="00EF610F">
        <w:rPr>
          <w:color w:val="C00000"/>
          <w:sz w:val="28"/>
          <w:szCs w:val="28"/>
        </w:rPr>
        <w:t>62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240"/>
        <w:ind w:left="7309"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(человек)</w:t>
      </w:r>
    </w:p>
    <w:p w:rsidR="00152EAB" w:rsidRPr="003E34E3" w:rsidRDefault="00152EAB" w:rsidP="00152EAB">
      <w:pPr>
        <w:autoSpaceDE w:val="0"/>
        <w:autoSpaceDN w:val="0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3. Среднее количество находящихся на объекте (территории) в течение дня рабо</w:t>
      </w:r>
      <w:r w:rsidRPr="00FC1C30">
        <w:rPr>
          <w:sz w:val="28"/>
          <w:szCs w:val="28"/>
        </w:rPr>
        <w:t>т</w:t>
      </w:r>
      <w:r w:rsidRPr="00FC1C30">
        <w:rPr>
          <w:sz w:val="28"/>
          <w:szCs w:val="28"/>
        </w:rPr>
        <w:t>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</w:t>
      </w:r>
      <w:r w:rsidRPr="00FC1C30">
        <w:t xml:space="preserve"> </w:t>
      </w:r>
      <w:r w:rsidRPr="00FC1C30">
        <w:rPr>
          <w:sz w:val="28"/>
          <w:szCs w:val="28"/>
        </w:rPr>
        <w:t>охранных организаций</w:t>
      </w:r>
      <w:r>
        <w:rPr>
          <w:sz w:val="28"/>
          <w:szCs w:val="28"/>
        </w:rPr>
        <w:t xml:space="preserve">      _______</w:t>
      </w:r>
      <w:r w:rsidR="00EF610F">
        <w:rPr>
          <w:color w:val="C00000"/>
          <w:sz w:val="28"/>
          <w:szCs w:val="28"/>
        </w:rPr>
        <w:t>16</w:t>
      </w:r>
      <w:r w:rsidR="00104E3F">
        <w:rPr>
          <w:color w:val="C00000"/>
          <w:sz w:val="28"/>
          <w:szCs w:val="28"/>
        </w:rPr>
        <w:t>5</w:t>
      </w:r>
      <w:r w:rsidRPr="003E34E3">
        <w:rPr>
          <w:sz w:val="28"/>
          <w:szCs w:val="28"/>
        </w:rPr>
        <w:t>______</w:t>
      </w:r>
    </w:p>
    <w:p w:rsidR="00152EAB" w:rsidRPr="00FC1C30" w:rsidRDefault="003822E1" w:rsidP="003822E1">
      <w:pPr>
        <w:autoSpaceDE w:val="0"/>
        <w:autoSpaceDN w:val="0"/>
        <w:rPr>
          <w:sz w:val="2"/>
          <w:szCs w:val="2"/>
        </w:rPr>
      </w:pPr>
      <w:r>
        <w:rPr>
          <w:sz w:val="19"/>
          <w:szCs w:val="19"/>
        </w:rPr>
        <w:t xml:space="preserve">             </w:t>
      </w:r>
      <w:r w:rsidR="00104E3F">
        <w:rPr>
          <w:sz w:val="19"/>
          <w:szCs w:val="19"/>
        </w:rPr>
        <w:t xml:space="preserve">                                                                                                         </w:t>
      </w:r>
      <w:r w:rsidR="00152EAB" w:rsidRPr="00FC1C30">
        <w:rPr>
          <w:sz w:val="19"/>
          <w:szCs w:val="19"/>
        </w:rPr>
        <w:t>(человек)</w:t>
      </w:r>
      <w:r w:rsidR="00152EAB" w:rsidRPr="00FC1C30">
        <w:rPr>
          <w:sz w:val="28"/>
          <w:szCs w:val="28"/>
        </w:rPr>
        <w:br/>
      </w:r>
    </w:p>
    <w:p w:rsidR="00152EAB" w:rsidRPr="00FC1C30" w:rsidRDefault="00152EAB" w:rsidP="00152EAB">
      <w:pPr>
        <w:keepNext/>
        <w:autoSpaceDE w:val="0"/>
        <w:autoSpaceDN w:val="0"/>
        <w:jc w:val="both"/>
        <w:rPr>
          <w:sz w:val="2"/>
          <w:szCs w:val="2"/>
        </w:rPr>
      </w:pPr>
    </w:p>
    <w:p w:rsidR="00152EAB" w:rsidRDefault="00152EAB" w:rsidP="00152EAB">
      <w:pPr>
        <w:autoSpaceDE w:val="0"/>
        <w:autoSpaceDN w:val="0"/>
        <w:jc w:val="both"/>
        <w:rPr>
          <w:spacing w:val="-4"/>
          <w:sz w:val="28"/>
          <w:szCs w:val="28"/>
        </w:rPr>
      </w:pPr>
      <w:r w:rsidRPr="00FC1C30">
        <w:rPr>
          <w:spacing w:val="-4"/>
          <w:sz w:val="28"/>
          <w:szCs w:val="28"/>
        </w:rPr>
        <w:t>4. Среднее количество находящихся на объекте (территории) в нерабочее время, н</w:t>
      </w:r>
      <w:r w:rsidRPr="00FC1C30">
        <w:rPr>
          <w:spacing w:val="-4"/>
          <w:sz w:val="28"/>
          <w:szCs w:val="28"/>
        </w:rPr>
        <w:t>о</w:t>
      </w:r>
      <w:r w:rsidRPr="00FC1C30">
        <w:rPr>
          <w:spacing w:val="-4"/>
          <w:sz w:val="28"/>
          <w:szCs w:val="28"/>
        </w:rPr>
        <w:t>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</w:t>
      </w:r>
      <w:r w:rsidRPr="001D406C">
        <w:rPr>
          <w:spacing w:val="-4"/>
          <w:sz w:val="28"/>
          <w:szCs w:val="28"/>
        </w:rPr>
        <w:t xml:space="preserve"> </w:t>
      </w:r>
      <w:r w:rsidRPr="00FC1C30">
        <w:rPr>
          <w:spacing w:val="-4"/>
          <w:sz w:val="28"/>
          <w:szCs w:val="28"/>
        </w:rPr>
        <w:t>на</w:t>
      </w:r>
      <w:r w:rsidRPr="001D406C">
        <w:rPr>
          <w:spacing w:val="-4"/>
          <w:sz w:val="28"/>
          <w:szCs w:val="28"/>
        </w:rPr>
        <w:t xml:space="preserve"> </w:t>
      </w:r>
      <w:r w:rsidRPr="00FC1C30">
        <w:rPr>
          <w:spacing w:val="-4"/>
          <w:sz w:val="28"/>
          <w:szCs w:val="28"/>
        </w:rPr>
        <w:t>объекте</w:t>
      </w:r>
      <w:r w:rsidR="003E34E3">
        <w:rPr>
          <w:spacing w:val="-4"/>
          <w:sz w:val="28"/>
          <w:szCs w:val="28"/>
        </w:rPr>
        <w:t xml:space="preserve"> </w:t>
      </w:r>
      <w:r w:rsidRPr="001D406C">
        <w:rPr>
          <w:spacing w:val="-4"/>
          <w:sz w:val="28"/>
          <w:szCs w:val="28"/>
        </w:rPr>
        <w:t>(территории), сотрудников охранных организаций</w:t>
      </w:r>
      <w:r>
        <w:rPr>
          <w:spacing w:val="-4"/>
          <w:sz w:val="28"/>
          <w:szCs w:val="28"/>
        </w:rPr>
        <w:t xml:space="preserve"> ____</w:t>
      </w:r>
      <w:r w:rsidR="00EF610F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>____</w:t>
      </w:r>
    </w:p>
    <w:p w:rsidR="00152EAB" w:rsidRPr="001D406C" w:rsidRDefault="00152EAB" w:rsidP="00152EAB">
      <w:pPr>
        <w:autoSpaceDE w:val="0"/>
        <w:autoSpaceDN w:val="0"/>
        <w:jc w:val="both"/>
        <w:rPr>
          <w:spacing w:val="-4"/>
          <w:sz w:val="19"/>
          <w:szCs w:val="19"/>
        </w:rPr>
      </w:pPr>
      <w:r>
        <w:rPr>
          <w:spacing w:val="-4"/>
          <w:sz w:val="19"/>
          <w:szCs w:val="19"/>
        </w:rPr>
        <w:t xml:space="preserve">  </w:t>
      </w:r>
      <w:r w:rsidR="003E34E3">
        <w:rPr>
          <w:spacing w:val="-4"/>
          <w:sz w:val="19"/>
          <w:szCs w:val="19"/>
        </w:rPr>
        <w:t xml:space="preserve">                                </w:t>
      </w:r>
      <w:r w:rsidRPr="001D406C">
        <w:rPr>
          <w:spacing w:val="-4"/>
          <w:sz w:val="19"/>
          <w:szCs w:val="19"/>
        </w:rPr>
        <w:t>(человек)</w:t>
      </w:r>
    </w:p>
    <w:p w:rsidR="00152EAB" w:rsidRPr="00FC1C30" w:rsidRDefault="00152EAB" w:rsidP="00152EAB">
      <w:pPr>
        <w:autoSpaceDE w:val="0"/>
        <w:autoSpaceDN w:val="0"/>
        <w:jc w:val="both"/>
        <w:rPr>
          <w:spacing w:val="-4"/>
          <w:sz w:val="2"/>
          <w:szCs w:val="2"/>
        </w:rPr>
      </w:pPr>
    </w:p>
    <w:p w:rsidR="00152EAB" w:rsidRPr="00FC1C30" w:rsidRDefault="00152EAB" w:rsidP="00152EAB">
      <w:pPr>
        <w:autoSpaceDE w:val="0"/>
        <w:autoSpaceDN w:val="0"/>
        <w:jc w:val="both"/>
        <w:rPr>
          <w:sz w:val="28"/>
          <w:szCs w:val="28"/>
        </w:rPr>
      </w:pPr>
      <w:r w:rsidRPr="00FC1C30">
        <w:rPr>
          <w:spacing w:val="-2"/>
          <w:sz w:val="28"/>
          <w:szCs w:val="28"/>
        </w:rPr>
        <w:t>5. Сведения об арендаторах, иных лицах (организациях), осуществляющих безво</w:t>
      </w:r>
      <w:r w:rsidRPr="00FC1C30">
        <w:rPr>
          <w:spacing w:val="-2"/>
          <w:sz w:val="28"/>
          <w:szCs w:val="28"/>
        </w:rPr>
        <w:t>з</w:t>
      </w:r>
      <w:r w:rsidRPr="00FC1C30">
        <w:rPr>
          <w:spacing w:val="-2"/>
          <w:sz w:val="28"/>
          <w:szCs w:val="28"/>
        </w:rPr>
        <w:t>мездное пользование имуществом, находящимся на объекте (территории)</w:t>
      </w:r>
      <w:r w:rsidR="003E34E3">
        <w:rPr>
          <w:spacing w:val="-2"/>
          <w:sz w:val="28"/>
          <w:szCs w:val="28"/>
        </w:rPr>
        <w:t xml:space="preserve">:  </w:t>
      </w:r>
      <w:r w:rsidRPr="00FC1C30">
        <w:rPr>
          <w:sz w:val="28"/>
          <w:szCs w:val="28"/>
        </w:rPr>
        <w:tab/>
      </w:r>
      <w:r w:rsidR="003E34E3">
        <w:rPr>
          <w:sz w:val="28"/>
          <w:szCs w:val="28"/>
        </w:rPr>
        <w:t>нет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(полное и сокращенное наименование организации, основной вид деятельности, общее количество работников, расп</w:t>
      </w:r>
      <w:r w:rsidRPr="00FC1C30">
        <w:rPr>
          <w:sz w:val="19"/>
          <w:szCs w:val="19"/>
        </w:rPr>
        <w:t>о</w:t>
      </w:r>
      <w:r w:rsidRPr="00FC1C30">
        <w:rPr>
          <w:sz w:val="19"/>
          <w:szCs w:val="19"/>
        </w:rPr>
        <w:t>ложение рабочих мест на объекте (территории), занимаемая площадь (кв. метров), режим работы, ф.и.о., номера тел</w:t>
      </w:r>
      <w:r w:rsidRPr="00FC1C30">
        <w:rPr>
          <w:sz w:val="19"/>
          <w:szCs w:val="19"/>
        </w:rPr>
        <w:t>е</w:t>
      </w:r>
      <w:r w:rsidRPr="00FC1C30">
        <w:rPr>
          <w:sz w:val="19"/>
          <w:szCs w:val="19"/>
        </w:rPr>
        <w:t>фонов (служебного, мобильного) руководителя организации, срок действия аренды и (или) иные условия нахождения (размещения) на объекте (территории)</w:t>
      </w:r>
    </w:p>
    <w:p w:rsidR="007C27C0" w:rsidRPr="007C27C0" w:rsidRDefault="007C27C0" w:rsidP="007C27C0">
      <w:pPr>
        <w:autoSpaceDE w:val="0"/>
        <w:autoSpaceDN w:val="0"/>
        <w:spacing w:before="600" w:after="240"/>
        <w:jc w:val="center"/>
        <w:rPr>
          <w:b/>
          <w:sz w:val="28"/>
          <w:szCs w:val="28"/>
        </w:rPr>
      </w:pPr>
      <w:r w:rsidRPr="007C27C0">
        <w:rPr>
          <w:b/>
          <w:sz w:val="28"/>
          <w:szCs w:val="28"/>
        </w:rPr>
        <w:t>III. Сведения о потенциально опасных участках и (или) критических элеме</w:t>
      </w:r>
      <w:r w:rsidRPr="007C27C0">
        <w:rPr>
          <w:b/>
          <w:sz w:val="28"/>
          <w:szCs w:val="28"/>
        </w:rPr>
        <w:t>н</w:t>
      </w:r>
      <w:r w:rsidRPr="007C27C0">
        <w:rPr>
          <w:b/>
          <w:sz w:val="28"/>
          <w:szCs w:val="28"/>
        </w:rPr>
        <w:t>тах объекта (территории)</w:t>
      </w:r>
    </w:p>
    <w:p w:rsidR="007C27C0" w:rsidRPr="007C27C0" w:rsidRDefault="007C27C0" w:rsidP="007C27C0">
      <w:pPr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>1. Потенциально опасные участки объекта (территории) (при наличии)</w:t>
      </w:r>
    </w:p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18"/>
        <w:gridCol w:w="1729"/>
        <w:gridCol w:w="1389"/>
        <w:gridCol w:w="1588"/>
        <w:gridCol w:w="2154"/>
      </w:tblGrid>
      <w:tr w:rsidR="007C27C0" w:rsidRPr="007C27C0" w:rsidTr="007C27C0">
        <w:tc>
          <w:tcPr>
            <w:tcW w:w="567" w:type="dxa"/>
            <w:vAlign w:val="center"/>
          </w:tcPr>
          <w:p w:rsidR="007C27C0" w:rsidRPr="007C27C0" w:rsidRDefault="007C27C0" w:rsidP="007C27C0">
            <w:pPr>
              <w:autoSpaceDE w:val="0"/>
              <w:autoSpaceDN w:val="0"/>
              <w:jc w:val="center"/>
            </w:pPr>
            <w:r w:rsidRPr="007C27C0">
              <w:t>№ п/п</w:t>
            </w:r>
          </w:p>
        </w:tc>
        <w:tc>
          <w:tcPr>
            <w:tcW w:w="1418" w:type="dxa"/>
            <w:vAlign w:val="center"/>
          </w:tcPr>
          <w:p w:rsidR="007C27C0" w:rsidRPr="007C27C0" w:rsidRDefault="007C27C0" w:rsidP="007C27C0">
            <w:pPr>
              <w:autoSpaceDE w:val="0"/>
              <w:autoSpaceDN w:val="0"/>
              <w:jc w:val="center"/>
            </w:pPr>
            <w:r w:rsidRPr="007C27C0">
              <w:t>Наимено</w:t>
            </w:r>
            <w:r w:rsidRPr="007C27C0"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7C27C0" w:rsidRPr="007C27C0" w:rsidRDefault="007C27C0" w:rsidP="007C27C0">
            <w:pPr>
              <w:autoSpaceDE w:val="0"/>
              <w:autoSpaceDN w:val="0"/>
              <w:jc w:val="center"/>
            </w:pPr>
            <w:r w:rsidRPr="007C27C0">
              <w:t>Коли</w:t>
            </w:r>
            <w:r w:rsidRPr="007C27C0">
              <w:softHyphen/>
              <w:t>чество р</w:t>
            </w:r>
            <w:r w:rsidRPr="007C27C0">
              <w:t>а</w:t>
            </w:r>
            <w:r w:rsidRPr="007C27C0">
              <w:t>бот</w:t>
            </w:r>
            <w:r w:rsidRPr="007C27C0">
              <w:softHyphen/>
              <w:t>ников, об</w:t>
            </w:r>
            <w:r w:rsidRPr="007C27C0">
              <w:t>у</w:t>
            </w:r>
            <w:r w:rsidRPr="007C27C0">
              <w:t>чаю</w:t>
            </w:r>
            <w:r w:rsidRPr="007C27C0">
              <w:softHyphen/>
              <w:t>щихся и иных лиц, н</w:t>
            </w:r>
            <w:r w:rsidRPr="007C27C0">
              <w:t>а</w:t>
            </w:r>
            <w:r w:rsidRPr="007C27C0">
              <w:t>ходя</w:t>
            </w:r>
            <w:r w:rsidRPr="007C27C0">
              <w:softHyphen/>
              <w:t>щихся на участке, чел</w:t>
            </w:r>
            <w:r w:rsidRPr="007C27C0">
              <w:t>о</w:t>
            </w:r>
            <w:r w:rsidRPr="007C27C0">
              <w:t>век</w:t>
            </w:r>
          </w:p>
        </w:tc>
        <w:tc>
          <w:tcPr>
            <w:tcW w:w="1389" w:type="dxa"/>
            <w:vAlign w:val="center"/>
          </w:tcPr>
          <w:p w:rsidR="007C27C0" w:rsidRPr="007C27C0" w:rsidRDefault="007C27C0" w:rsidP="007C27C0">
            <w:pPr>
              <w:autoSpaceDE w:val="0"/>
              <w:autoSpaceDN w:val="0"/>
              <w:jc w:val="center"/>
            </w:pPr>
            <w:r w:rsidRPr="007C27C0">
              <w:t>Общая пл</w:t>
            </w:r>
            <w:r w:rsidRPr="007C27C0">
              <w:t>о</w:t>
            </w:r>
            <w:r w:rsidRPr="007C27C0">
              <w:t>щадь, кв. метров</w:t>
            </w:r>
          </w:p>
        </w:tc>
        <w:tc>
          <w:tcPr>
            <w:tcW w:w="1588" w:type="dxa"/>
            <w:vAlign w:val="center"/>
          </w:tcPr>
          <w:p w:rsidR="007C27C0" w:rsidRPr="007C27C0" w:rsidRDefault="007C27C0" w:rsidP="007C27C0">
            <w:pPr>
              <w:autoSpaceDE w:val="0"/>
              <w:autoSpaceDN w:val="0"/>
              <w:jc w:val="center"/>
            </w:pPr>
            <w:r w:rsidRPr="007C27C0">
              <w:t>Характер те</w:t>
            </w:r>
            <w:r w:rsidRPr="007C27C0">
              <w:t>р</w:t>
            </w:r>
            <w:r w:rsidRPr="007C27C0">
              <w:t>рористичес</w:t>
            </w:r>
            <w:r w:rsidRPr="007C27C0">
              <w:softHyphen/>
              <w:t>кой угрозы</w:t>
            </w:r>
          </w:p>
        </w:tc>
        <w:tc>
          <w:tcPr>
            <w:tcW w:w="2154" w:type="dxa"/>
            <w:vAlign w:val="center"/>
          </w:tcPr>
          <w:p w:rsidR="007C27C0" w:rsidRPr="007C27C0" w:rsidRDefault="007C27C0" w:rsidP="007C27C0">
            <w:pPr>
              <w:autoSpaceDE w:val="0"/>
              <w:autoSpaceDN w:val="0"/>
              <w:jc w:val="center"/>
            </w:pPr>
            <w:r w:rsidRPr="007C27C0">
              <w:t>Характер возмож</w:t>
            </w:r>
            <w:r w:rsidRPr="007C27C0">
              <w:softHyphen/>
              <w:t>ных последст</w:t>
            </w:r>
            <w:r w:rsidRPr="007C27C0">
              <w:softHyphen/>
              <w:t>вий</w:t>
            </w:r>
          </w:p>
        </w:tc>
      </w:tr>
      <w:tr w:rsidR="007C27C0" w:rsidRPr="007C27C0" w:rsidTr="007C27C0">
        <w:tc>
          <w:tcPr>
            <w:tcW w:w="567" w:type="dxa"/>
          </w:tcPr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lang w:val="en-US"/>
              </w:rPr>
            </w:pPr>
            <w:r w:rsidRPr="007C27C0">
              <w:rPr>
                <w:lang w:val="en-US"/>
              </w:rPr>
              <w:t>1</w:t>
            </w: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lang w:val="en-US"/>
              </w:rPr>
            </w:pP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lang w:val="en-US"/>
              </w:rPr>
            </w:pP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7C27C0">
              <w:rPr>
                <w:b/>
                <w:i/>
              </w:rPr>
              <w:t>Котельная -1</w:t>
            </w: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1729" w:type="dxa"/>
          </w:tcPr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7C27C0">
              <w:rPr>
                <w:b/>
                <w:i/>
              </w:rPr>
              <w:t>1-2</w:t>
            </w: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1389" w:type="dxa"/>
          </w:tcPr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7C27C0">
              <w:rPr>
                <w:b/>
                <w:i/>
              </w:rPr>
              <w:t>25</w:t>
            </w: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1588" w:type="dxa"/>
          </w:tcPr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7C27C0">
              <w:rPr>
                <w:b/>
                <w:i/>
              </w:rPr>
              <w:t>Подрыв ко</w:t>
            </w:r>
            <w:r w:rsidRPr="007C27C0">
              <w:rPr>
                <w:b/>
                <w:i/>
              </w:rPr>
              <w:t>т</w:t>
            </w:r>
            <w:r w:rsidRPr="007C27C0">
              <w:rPr>
                <w:b/>
                <w:i/>
              </w:rPr>
              <w:t>ла</w:t>
            </w: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2154" w:type="dxa"/>
          </w:tcPr>
          <w:p w:rsidR="007C27C0" w:rsidRPr="007C27C0" w:rsidRDefault="007C27C0" w:rsidP="007C27C0">
            <w:pPr>
              <w:autoSpaceDE w:val="0"/>
              <w:autoSpaceDN w:val="0"/>
              <w:jc w:val="center"/>
            </w:pPr>
            <w:r w:rsidRPr="007C27C0">
              <w:rPr>
                <w:b/>
                <w:i/>
              </w:rPr>
              <w:t>Разрушение и г</w:t>
            </w:r>
            <w:r w:rsidRPr="007C27C0">
              <w:rPr>
                <w:b/>
                <w:i/>
              </w:rPr>
              <w:t>и</w:t>
            </w:r>
            <w:r w:rsidRPr="007C27C0">
              <w:rPr>
                <w:b/>
                <w:i/>
              </w:rPr>
              <w:t>бель 1 человек, н</w:t>
            </w:r>
            <w:r w:rsidRPr="007C27C0">
              <w:rPr>
                <w:b/>
                <w:i/>
              </w:rPr>
              <w:t>а</w:t>
            </w:r>
            <w:r w:rsidRPr="007C27C0">
              <w:rPr>
                <w:b/>
                <w:i/>
              </w:rPr>
              <w:t>рушение деятел</w:t>
            </w:r>
            <w:r w:rsidRPr="007C27C0">
              <w:rPr>
                <w:b/>
                <w:i/>
              </w:rPr>
              <w:t>ь</w:t>
            </w:r>
            <w:r w:rsidRPr="007C27C0">
              <w:rPr>
                <w:b/>
                <w:i/>
              </w:rPr>
              <w:t>ности школы</w:t>
            </w:r>
          </w:p>
        </w:tc>
      </w:tr>
    </w:tbl>
    <w:p w:rsidR="007C27C0" w:rsidRPr="007C27C0" w:rsidRDefault="007C27C0" w:rsidP="007C27C0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7C27C0" w:rsidRPr="007C27C0" w:rsidRDefault="007C27C0" w:rsidP="007C27C0">
      <w:pPr>
        <w:autoSpaceDE w:val="0"/>
        <w:autoSpaceDN w:val="0"/>
        <w:spacing w:before="120" w:after="12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>2. Критические элементы объекта (территории) (при наличии)</w:t>
      </w:r>
    </w:p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18"/>
        <w:gridCol w:w="1729"/>
        <w:gridCol w:w="1389"/>
        <w:gridCol w:w="2268"/>
        <w:gridCol w:w="1474"/>
      </w:tblGrid>
      <w:tr w:rsidR="007C27C0" w:rsidRPr="007C27C0" w:rsidTr="007C27C0">
        <w:tc>
          <w:tcPr>
            <w:tcW w:w="567" w:type="dxa"/>
            <w:vAlign w:val="center"/>
          </w:tcPr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C27C0">
              <w:rPr>
                <w:sz w:val="28"/>
                <w:szCs w:val="28"/>
              </w:rPr>
              <w:t>№ п/п</w:t>
            </w:r>
          </w:p>
        </w:tc>
        <w:tc>
          <w:tcPr>
            <w:tcW w:w="1418" w:type="dxa"/>
            <w:vAlign w:val="center"/>
          </w:tcPr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C27C0">
              <w:rPr>
                <w:sz w:val="28"/>
                <w:szCs w:val="28"/>
              </w:rPr>
              <w:t>Наимено</w:t>
            </w:r>
            <w:r w:rsidRPr="007C27C0">
              <w:rPr>
                <w:sz w:val="28"/>
                <w:szCs w:val="28"/>
              </w:rPr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C27C0">
              <w:rPr>
                <w:sz w:val="28"/>
                <w:szCs w:val="28"/>
              </w:rPr>
              <w:t>Коли</w:t>
            </w:r>
            <w:r w:rsidRPr="007C27C0">
              <w:rPr>
                <w:sz w:val="28"/>
                <w:szCs w:val="28"/>
              </w:rPr>
              <w:softHyphen/>
              <w:t>чество работ</w:t>
            </w:r>
            <w:r w:rsidRPr="007C27C0">
              <w:rPr>
                <w:sz w:val="28"/>
                <w:szCs w:val="28"/>
              </w:rPr>
              <w:softHyphen/>
              <w:t>ников, обучаю</w:t>
            </w:r>
            <w:r w:rsidRPr="007C27C0">
              <w:rPr>
                <w:sz w:val="28"/>
                <w:szCs w:val="28"/>
              </w:rPr>
              <w:softHyphen/>
              <w:t>щихся и иных лиц, находя</w:t>
            </w:r>
            <w:r w:rsidRPr="007C27C0">
              <w:rPr>
                <w:sz w:val="28"/>
                <w:szCs w:val="28"/>
              </w:rPr>
              <w:softHyphen/>
              <w:t>щихся на элементе, человек</w:t>
            </w:r>
          </w:p>
        </w:tc>
        <w:tc>
          <w:tcPr>
            <w:tcW w:w="1389" w:type="dxa"/>
            <w:vAlign w:val="center"/>
          </w:tcPr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C27C0">
              <w:rPr>
                <w:sz w:val="28"/>
                <w:szCs w:val="28"/>
              </w:rPr>
              <w:t>Общая площадь, кв. метров</w:t>
            </w:r>
          </w:p>
        </w:tc>
        <w:tc>
          <w:tcPr>
            <w:tcW w:w="2268" w:type="dxa"/>
            <w:vAlign w:val="center"/>
          </w:tcPr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C27C0">
              <w:rPr>
                <w:sz w:val="28"/>
                <w:szCs w:val="28"/>
              </w:rPr>
              <w:t>Характер терр</w:t>
            </w:r>
            <w:r w:rsidRPr="007C27C0">
              <w:rPr>
                <w:sz w:val="28"/>
                <w:szCs w:val="28"/>
              </w:rPr>
              <w:t>о</w:t>
            </w:r>
            <w:r w:rsidRPr="007C27C0">
              <w:rPr>
                <w:sz w:val="28"/>
                <w:szCs w:val="28"/>
              </w:rPr>
              <w:t>ристичес</w:t>
            </w:r>
            <w:r w:rsidRPr="007C27C0">
              <w:rPr>
                <w:sz w:val="28"/>
                <w:szCs w:val="28"/>
              </w:rPr>
              <w:softHyphen/>
              <w:t>кой у</w:t>
            </w:r>
            <w:r w:rsidRPr="007C27C0">
              <w:rPr>
                <w:sz w:val="28"/>
                <w:szCs w:val="28"/>
              </w:rPr>
              <w:t>г</w:t>
            </w:r>
            <w:r w:rsidRPr="007C27C0">
              <w:rPr>
                <w:sz w:val="28"/>
                <w:szCs w:val="28"/>
              </w:rPr>
              <w:t>розы</w:t>
            </w:r>
          </w:p>
        </w:tc>
        <w:tc>
          <w:tcPr>
            <w:tcW w:w="1474" w:type="dxa"/>
            <w:vAlign w:val="center"/>
          </w:tcPr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C27C0">
              <w:rPr>
                <w:sz w:val="28"/>
                <w:szCs w:val="28"/>
              </w:rPr>
              <w:t>Характер возмож</w:t>
            </w:r>
            <w:r w:rsidRPr="007C27C0">
              <w:rPr>
                <w:sz w:val="28"/>
                <w:szCs w:val="28"/>
              </w:rPr>
              <w:softHyphen/>
              <w:t>ных последст</w:t>
            </w:r>
            <w:r w:rsidRPr="007C27C0">
              <w:rPr>
                <w:sz w:val="28"/>
                <w:szCs w:val="28"/>
              </w:rPr>
              <w:softHyphen/>
              <w:t>вий</w:t>
            </w:r>
          </w:p>
        </w:tc>
      </w:tr>
      <w:tr w:rsidR="007C27C0" w:rsidRPr="007C27C0" w:rsidTr="007C27C0">
        <w:tc>
          <w:tcPr>
            <w:tcW w:w="567" w:type="dxa"/>
          </w:tcPr>
          <w:p w:rsidR="007C27C0" w:rsidRPr="007C27C0" w:rsidRDefault="007C27C0" w:rsidP="007C27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C27C0" w:rsidRPr="007C27C0" w:rsidRDefault="007C27C0" w:rsidP="007C27C0">
            <w:pPr>
              <w:autoSpaceDE w:val="0"/>
              <w:autoSpaceDN w:val="0"/>
              <w:rPr>
                <w:sz w:val="20"/>
                <w:szCs w:val="20"/>
              </w:rPr>
            </w:pPr>
            <w:r w:rsidRPr="007C27C0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729" w:type="dxa"/>
          </w:tcPr>
          <w:p w:rsidR="007C27C0" w:rsidRPr="007C27C0" w:rsidRDefault="007C27C0" w:rsidP="007C27C0">
            <w:pPr>
              <w:autoSpaceDE w:val="0"/>
              <w:autoSpaceDN w:val="0"/>
              <w:rPr>
                <w:sz w:val="20"/>
                <w:szCs w:val="20"/>
              </w:rPr>
            </w:pPr>
            <w:r w:rsidRPr="007C27C0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389" w:type="dxa"/>
          </w:tcPr>
          <w:p w:rsidR="007C27C0" w:rsidRPr="007C27C0" w:rsidRDefault="007C27C0" w:rsidP="007C27C0">
            <w:pPr>
              <w:autoSpaceDE w:val="0"/>
              <w:autoSpaceDN w:val="0"/>
              <w:rPr>
                <w:sz w:val="20"/>
                <w:szCs w:val="20"/>
              </w:rPr>
            </w:pPr>
            <w:r w:rsidRPr="007C27C0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7C27C0" w:rsidRPr="007C27C0" w:rsidRDefault="007C27C0" w:rsidP="007C27C0">
            <w:pPr>
              <w:autoSpaceDE w:val="0"/>
              <w:autoSpaceDN w:val="0"/>
              <w:rPr>
                <w:sz w:val="20"/>
                <w:szCs w:val="20"/>
              </w:rPr>
            </w:pPr>
            <w:r w:rsidRPr="007C27C0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474" w:type="dxa"/>
          </w:tcPr>
          <w:p w:rsidR="007C27C0" w:rsidRPr="007C27C0" w:rsidRDefault="007C27C0" w:rsidP="007C27C0">
            <w:pPr>
              <w:autoSpaceDE w:val="0"/>
              <w:autoSpaceDN w:val="0"/>
              <w:rPr>
                <w:sz w:val="20"/>
                <w:szCs w:val="20"/>
              </w:rPr>
            </w:pPr>
            <w:r w:rsidRPr="007C27C0">
              <w:rPr>
                <w:b/>
                <w:i/>
                <w:sz w:val="28"/>
                <w:szCs w:val="28"/>
              </w:rPr>
              <w:t>нет</w:t>
            </w:r>
          </w:p>
        </w:tc>
      </w:tr>
    </w:tbl>
    <w:p w:rsidR="007C27C0" w:rsidRPr="007C27C0" w:rsidRDefault="007C27C0" w:rsidP="007C27C0">
      <w:pPr>
        <w:tabs>
          <w:tab w:val="right" w:pos="8789"/>
        </w:tabs>
        <w:autoSpaceDE w:val="0"/>
        <w:autoSpaceDN w:val="0"/>
        <w:spacing w:before="48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>3. Возможные места и способы проникновения террористов на объект (те</w:t>
      </w:r>
      <w:r w:rsidRPr="007C27C0">
        <w:rPr>
          <w:sz w:val="28"/>
          <w:szCs w:val="28"/>
        </w:rPr>
        <w:t>р</w:t>
      </w:r>
      <w:r w:rsidRPr="007C27C0">
        <w:rPr>
          <w:sz w:val="28"/>
          <w:szCs w:val="28"/>
        </w:rPr>
        <w:t xml:space="preserve">риторию)  </w:t>
      </w:r>
      <w:r w:rsidRPr="007C27C0">
        <w:rPr>
          <w:b/>
          <w:i/>
          <w:sz w:val="28"/>
          <w:szCs w:val="28"/>
        </w:rPr>
        <w:t>через ограждение,</w:t>
      </w:r>
      <w:r>
        <w:rPr>
          <w:b/>
          <w:i/>
          <w:sz w:val="28"/>
          <w:szCs w:val="28"/>
        </w:rPr>
        <w:t xml:space="preserve"> </w:t>
      </w:r>
      <w:r w:rsidRPr="007C27C0">
        <w:rPr>
          <w:b/>
          <w:i/>
          <w:sz w:val="28"/>
          <w:szCs w:val="28"/>
        </w:rPr>
        <w:t xml:space="preserve"> разбитые окна</w:t>
      </w:r>
      <w:r w:rsidRPr="007C27C0">
        <w:rPr>
          <w:sz w:val="28"/>
          <w:szCs w:val="28"/>
        </w:rPr>
        <w:t>.</w:t>
      </w:r>
    </w:p>
    <w:p w:rsidR="007C27C0" w:rsidRPr="007C27C0" w:rsidRDefault="007C27C0" w:rsidP="007C27C0">
      <w:pPr>
        <w:pBdr>
          <w:top w:val="single" w:sz="4" w:space="1" w:color="auto"/>
        </w:pBdr>
        <w:autoSpaceDE w:val="0"/>
        <w:autoSpaceDN w:val="0"/>
        <w:spacing w:after="240"/>
        <w:ind w:left="2676" w:right="113"/>
        <w:rPr>
          <w:sz w:val="2"/>
          <w:szCs w:val="2"/>
        </w:rPr>
      </w:pP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>4. Наиболее вероятные средства поражения, которые могут применить терр</w:t>
      </w:r>
      <w:r w:rsidRPr="007C27C0">
        <w:rPr>
          <w:sz w:val="28"/>
          <w:szCs w:val="28"/>
        </w:rPr>
        <w:t>о</w:t>
      </w:r>
      <w:r w:rsidRPr="007C27C0">
        <w:rPr>
          <w:sz w:val="28"/>
          <w:szCs w:val="28"/>
        </w:rPr>
        <w:t>ристы при совершении террористического акта: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b/>
          <w:i/>
          <w:sz w:val="28"/>
          <w:szCs w:val="28"/>
          <w:u w:val="single"/>
        </w:rPr>
      </w:pPr>
      <w:r w:rsidRPr="007C27C0">
        <w:rPr>
          <w:b/>
          <w:i/>
          <w:sz w:val="28"/>
          <w:szCs w:val="28"/>
          <w:u w:val="single"/>
        </w:rPr>
        <w:t xml:space="preserve">-крупные пожары 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b/>
          <w:i/>
          <w:sz w:val="28"/>
          <w:szCs w:val="28"/>
          <w:u w:val="single"/>
        </w:rPr>
      </w:pPr>
      <w:r w:rsidRPr="007C27C0">
        <w:rPr>
          <w:b/>
          <w:i/>
          <w:sz w:val="28"/>
          <w:szCs w:val="28"/>
          <w:u w:val="single"/>
        </w:rPr>
        <w:t>- аварии на коммунально – электрических сетях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b/>
          <w:i/>
          <w:sz w:val="28"/>
          <w:szCs w:val="28"/>
          <w:u w:val="single"/>
        </w:rPr>
      </w:pPr>
      <w:r w:rsidRPr="007C27C0">
        <w:rPr>
          <w:b/>
          <w:i/>
          <w:sz w:val="28"/>
          <w:szCs w:val="28"/>
          <w:u w:val="single"/>
        </w:rPr>
        <w:t>- массовые отравления газом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b/>
          <w:i/>
          <w:sz w:val="28"/>
          <w:szCs w:val="28"/>
          <w:u w:val="single"/>
        </w:rPr>
      </w:pPr>
      <w:r w:rsidRPr="007C27C0">
        <w:rPr>
          <w:b/>
          <w:i/>
          <w:sz w:val="28"/>
          <w:szCs w:val="28"/>
          <w:u w:val="single"/>
        </w:rPr>
        <w:lastRenderedPageBreak/>
        <w:t>-разрушения здания образовательного учреждения и прилегающих домов, в том числе, взрывом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b/>
          <w:i/>
          <w:sz w:val="28"/>
          <w:szCs w:val="28"/>
          <w:u w:val="single"/>
        </w:rPr>
      </w:pPr>
      <w:r w:rsidRPr="007C27C0">
        <w:rPr>
          <w:b/>
          <w:i/>
          <w:sz w:val="28"/>
          <w:szCs w:val="28"/>
          <w:u w:val="single"/>
        </w:rPr>
        <w:t>- захват заложников в здании образовательного учреждения и прилега</w:t>
      </w:r>
      <w:r w:rsidRPr="007C27C0">
        <w:rPr>
          <w:b/>
          <w:i/>
          <w:sz w:val="28"/>
          <w:szCs w:val="28"/>
          <w:u w:val="single"/>
        </w:rPr>
        <w:t>ю</w:t>
      </w:r>
      <w:r w:rsidRPr="007C27C0">
        <w:rPr>
          <w:b/>
          <w:i/>
          <w:sz w:val="28"/>
          <w:szCs w:val="28"/>
          <w:u w:val="single"/>
        </w:rPr>
        <w:t>щей территории.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7C27C0" w:rsidRPr="00FC1C30" w:rsidRDefault="007C27C0" w:rsidP="00152EA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</w:p>
    <w:p w:rsidR="007C27C0" w:rsidRPr="007C27C0" w:rsidRDefault="007C27C0" w:rsidP="007C27C0">
      <w:pPr>
        <w:spacing w:before="360" w:after="240"/>
        <w:jc w:val="center"/>
        <w:rPr>
          <w:b/>
          <w:sz w:val="28"/>
          <w:szCs w:val="28"/>
        </w:rPr>
      </w:pPr>
      <w:r w:rsidRPr="007C27C0">
        <w:rPr>
          <w:b/>
          <w:sz w:val="28"/>
          <w:szCs w:val="28"/>
        </w:rPr>
        <w:t>IV. Прогноз последствий совершения террористического акта на объекте (территории)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>1. Предполагаемые модели действий нарушителей: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 xml:space="preserve"> </w:t>
      </w:r>
      <w:r w:rsidRPr="007C27C0">
        <w:rPr>
          <w:b/>
          <w:i/>
          <w:sz w:val="28"/>
          <w:szCs w:val="28"/>
        </w:rPr>
        <w:t>подрыв здания с помощью заложенного заряда снаружи или внутри, поджог с применением легковоспламеняющихся жидкостей, распыление газ</w:t>
      </w:r>
      <w:r w:rsidRPr="007C27C0">
        <w:rPr>
          <w:b/>
          <w:i/>
          <w:sz w:val="28"/>
          <w:szCs w:val="28"/>
        </w:rPr>
        <w:t>о</w:t>
      </w:r>
      <w:r w:rsidRPr="007C27C0">
        <w:rPr>
          <w:b/>
          <w:i/>
          <w:sz w:val="28"/>
          <w:szCs w:val="28"/>
        </w:rPr>
        <w:t>образных, разлив жидких и распыление порошкообразных отравляющих в</w:t>
      </w:r>
      <w:r w:rsidRPr="007C27C0">
        <w:rPr>
          <w:b/>
          <w:i/>
          <w:sz w:val="28"/>
          <w:szCs w:val="28"/>
        </w:rPr>
        <w:t>е</w:t>
      </w:r>
      <w:r w:rsidRPr="007C27C0">
        <w:rPr>
          <w:b/>
          <w:i/>
          <w:sz w:val="28"/>
          <w:szCs w:val="28"/>
        </w:rPr>
        <w:t>ществ внутри здания, захват здания с удержанием находящихся в здании обучающихся и сотрудников учреждения</w:t>
      </w:r>
      <w:r w:rsidRPr="007C27C0">
        <w:rPr>
          <w:sz w:val="19"/>
          <w:szCs w:val="19"/>
        </w:rPr>
        <w:t xml:space="preserve"> (краткое описание основных угроз совершения террор</w:t>
      </w:r>
      <w:r w:rsidRPr="007C27C0">
        <w:rPr>
          <w:sz w:val="19"/>
          <w:szCs w:val="19"/>
        </w:rPr>
        <w:t>и</w:t>
      </w:r>
      <w:r w:rsidRPr="007C27C0">
        <w:rPr>
          <w:sz w:val="19"/>
          <w:szCs w:val="19"/>
        </w:rPr>
        <w:t>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</w:t>
      </w:r>
      <w:r w:rsidRPr="007C27C0">
        <w:rPr>
          <w:sz w:val="19"/>
          <w:szCs w:val="19"/>
        </w:rPr>
        <w:t>и</w:t>
      </w:r>
      <w:r w:rsidRPr="007C27C0">
        <w:rPr>
          <w:sz w:val="19"/>
          <w:szCs w:val="19"/>
        </w:rPr>
        <w:t>мического, биологического и радиационного заражения (загрязнения)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 xml:space="preserve">2. Вероятные последствия совершения террористического акта на объекте (территории)  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sz w:val="28"/>
          <w:szCs w:val="28"/>
        </w:rPr>
        <w:t xml:space="preserve"> </w:t>
      </w:r>
      <w:r w:rsidRPr="007C27C0">
        <w:rPr>
          <w:b/>
          <w:i/>
          <w:sz w:val="28"/>
          <w:szCs w:val="28"/>
        </w:rPr>
        <w:t>- обрушение перекрытый и конструкций, завал до 100 кв.м.;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b/>
          <w:i/>
          <w:sz w:val="28"/>
          <w:szCs w:val="28"/>
        </w:rPr>
        <w:t>- замыкание электропроводки;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b/>
          <w:i/>
          <w:sz w:val="28"/>
          <w:szCs w:val="28"/>
        </w:rPr>
        <w:t>- пожар;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b/>
          <w:i/>
          <w:sz w:val="28"/>
          <w:szCs w:val="28"/>
        </w:rPr>
        <w:t>- отравление угарным газом;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b/>
          <w:i/>
          <w:sz w:val="28"/>
          <w:szCs w:val="28"/>
        </w:rPr>
        <w:t>- ожоги различной степени тяжести;</w:t>
      </w:r>
    </w:p>
    <w:p w:rsidR="007C27C0" w:rsidRPr="007C27C0" w:rsidRDefault="007C27C0" w:rsidP="007C27C0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b/>
          <w:i/>
          <w:sz w:val="28"/>
          <w:szCs w:val="28"/>
        </w:rPr>
        <w:t>- химическое, биологическое и радиационное заражение;</w:t>
      </w:r>
    </w:p>
    <w:p w:rsidR="007C27C0" w:rsidRDefault="007C27C0" w:rsidP="007C27C0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b/>
          <w:i/>
          <w:sz w:val="28"/>
          <w:szCs w:val="28"/>
        </w:rPr>
        <w:t>- шоковое состояние;</w:t>
      </w:r>
    </w:p>
    <w:p w:rsidR="007C27C0" w:rsidRPr="007C27C0" w:rsidRDefault="007C27C0" w:rsidP="007C27C0">
      <w:pPr>
        <w:tabs>
          <w:tab w:val="right" w:pos="8789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полное разрушение здания (заражения) 2100м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нарушение деятельности ОО</w:t>
      </w:r>
    </w:p>
    <w:p w:rsidR="007C27C0" w:rsidRPr="007C27C0" w:rsidRDefault="007C27C0" w:rsidP="007C27C0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7C27C0">
        <w:rPr>
          <w:sz w:val="19"/>
          <w:szCs w:val="19"/>
        </w:rPr>
        <w:t xml:space="preserve"> (площадь возможной зоны разрушения (заражения) в случае совершения террористического акта, </w:t>
      </w:r>
      <w:r w:rsidRPr="007C27C0">
        <w:rPr>
          <w:sz w:val="19"/>
          <w:szCs w:val="19"/>
        </w:rPr>
        <w:br/>
        <w:t>кв. метров, иные ситуации в результате совершения террористического акта)</w:t>
      </w:r>
    </w:p>
    <w:p w:rsidR="00104E3F" w:rsidRPr="00104E3F" w:rsidRDefault="00104E3F" w:rsidP="00104E3F">
      <w:pPr>
        <w:autoSpaceDE w:val="0"/>
        <w:autoSpaceDN w:val="0"/>
        <w:spacing w:before="360" w:after="240"/>
        <w:jc w:val="center"/>
        <w:rPr>
          <w:b/>
          <w:sz w:val="28"/>
          <w:szCs w:val="28"/>
        </w:rPr>
      </w:pPr>
      <w:r w:rsidRPr="00104E3F">
        <w:rPr>
          <w:b/>
          <w:sz w:val="28"/>
          <w:szCs w:val="28"/>
        </w:rPr>
        <w:t>V. Оценка социально-экономических последствий совершения террорист</w:t>
      </w:r>
      <w:r w:rsidRPr="00104E3F">
        <w:rPr>
          <w:b/>
          <w:sz w:val="28"/>
          <w:szCs w:val="28"/>
        </w:rPr>
        <w:t>и</w:t>
      </w:r>
      <w:r w:rsidRPr="00104E3F">
        <w:rPr>
          <w:b/>
          <w:sz w:val="28"/>
          <w:szCs w:val="28"/>
        </w:rPr>
        <w:t>ческого акта на объекте (территории)</w:t>
      </w:r>
    </w:p>
    <w:tbl>
      <w:tblPr>
        <w:tblW w:w="88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814"/>
        <w:gridCol w:w="3827"/>
        <w:gridCol w:w="2581"/>
      </w:tblGrid>
      <w:tr w:rsidR="00104E3F" w:rsidRPr="00104E3F" w:rsidTr="00CF7BAF">
        <w:tc>
          <w:tcPr>
            <w:tcW w:w="624" w:type="dxa"/>
            <w:vAlign w:val="center"/>
          </w:tcPr>
          <w:p w:rsidR="00104E3F" w:rsidRPr="00104E3F" w:rsidRDefault="00104E3F" w:rsidP="00104E3F">
            <w:pPr>
              <w:autoSpaceDE w:val="0"/>
              <w:autoSpaceDN w:val="0"/>
              <w:jc w:val="center"/>
            </w:pPr>
            <w:r w:rsidRPr="00104E3F">
              <w:t>№ п/п</w:t>
            </w:r>
          </w:p>
        </w:tc>
        <w:tc>
          <w:tcPr>
            <w:tcW w:w="1814" w:type="dxa"/>
            <w:vAlign w:val="center"/>
          </w:tcPr>
          <w:p w:rsidR="00104E3F" w:rsidRPr="00104E3F" w:rsidRDefault="00104E3F" w:rsidP="00104E3F">
            <w:pPr>
              <w:autoSpaceDE w:val="0"/>
              <w:autoSpaceDN w:val="0"/>
              <w:jc w:val="center"/>
            </w:pPr>
            <w:r w:rsidRPr="00104E3F">
              <w:t>Возможные людские потери, человек</w:t>
            </w:r>
          </w:p>
        </w:tc>
        <w:tc>
          <w:tcPr>
            <w:tcW w:w="3827" w:type="dxa"/>
            <w:vAlign w:val="center"/>
          </w:tcPr>
          <w:p w:rsidR="00104E3F" w:rsidRPr="00104E3F" w:rsidRDefault="00104E3F" w:rsidP="00104E3F">
            <w:pPr>
              <w:autoSpaceDE w:val="0"/>
              <w:autoSpaceDN w:val="0"/>
              <w:jc w:val="center"/>
            </w:pPr>
            <w:r w:rsidRPr="00104E3F">
              <w:t>Возможные нарушения инфр</w:t>
            </w:r>
            <w:r w:rsidRPr="00104E3F">
              <w:t>а</w:t>
            </w:r>
            <w:r w:rsidRPr="00104E3F">
              <w:t>структуры</w:t>
            </w:r>
          </w:p>
        </w:tc>
        <w:tc>
          <w:tcPr>
            <w:tcW w:w="2581" w:type="dxa"/>
            <w:vAlign w:val="center"/>
          </w:tcPr>
          <w:p w:rsidR="00104E3F" w:rsidRPr="00104E3F" w:rsidRDefault="00104E3F" w:rsidP="00104E3F">
            <w:pPr>
              <w:autoSpaceDE w:val="0"/>
              <w:autoSpaceDN w:val="0"/>
              <w:jc w:val="center"/>
            </w:pPr>
            <w:r w:rsidRPr="00104E3F">
              <w:t>Возможный экономич</w:t>
            </w:r>
            <w:r w:rsidRPr="00104E3F">
              <w:t>е</w:t>
            </w:r>
            <w:r w:rsidRPr="00104E3F">
              <w:t>ский ущерб, рублей</w:t>
            </w:r>
          </w:p>
        </w:tc>
      </w:tr>
      <w:tr w:rsidR="00104E3F" w:rsidRPr="00104E3F" w:rsidTr="00CF7BAF">
        <w:tc>
          <w:tcPr>
            <w:tcW w:w="624" w:type="dxa"/>
          </w:tcPr>
          <w:p w:rsidR="00104E3F" w:rsidRPr="00104E3F" w:rsidRDefault="00104E3F" w:rsidP="00104E3F">
            <w:pPr>
              <w:autoSpaceDE w:val="0"/>
              <w:autoSpaceDN w:val="0"/>
              <w:rPr>
                <w:b/>
                <w:i/>
              </w:rPr>
            </w:pPr>
            <w:r w:rsidRPr="00104E3F">
              <w:rPr>
                <w:b/>
                <w:i/>
              </w:rPr>
              <w:t>1</w:t>
            </w:r>
          </w:p>
          <w:p w:rsidR="00104E3F" w:rsidRPr="00104E3F" w:rsidRDefault="00104E3F" w:rsidP="00104E3F">
            <w:pPr>
              <w:autoSpaceDE w:val="0"/>
              <w:autoSpaceDN w:val="0"/>
              <w:rPr>
                <w:b/>
                <w:i/>
              </w:rPr>
            </w:pPr>
          </w:p>
        </w:tc>
        <w:tc>
          <w:tcPr>
            <w:tcW w:w="1814" w:type="dxa"/>
          </w:tcPr>
          <w:p w:rsidR="00104E3F" w:rsidRPr="00104E3F" w:rsidRDefault="00104E3F" w:rsidP="00104E3F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104E3F" w:rsidRPr="00104E3F" w:rsidRDefault="00104E3F" w:rsidP="00D80F9C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104E3F">
              <w:rPr>
                <w:b/>
                <w:i/>
              </w:rPr>
              <w:t xml:space="preserve">От </w:t>
            </w:r>
            <w:r w:rsidR="00D80F9C">
              <w:rPr>
                <w:b/>
                <w:i/>
              </w:rPr>
              <w:t>1</w:t>
            </w:r>
            <w:r w:rsidRPr="00104E3F">
              <w:rPr>
                <w:b/>
                <w:i/>
              </w:rPr>
              <w:t>0-</w:t>
            </w:r>
            <w:r w:rsidR="00D80F9C">
              <w:rPr>
                <w:b/>
                <w:i/>
              </w:rPr>
              <w:t>30</w:t>
            </w:r>
          </w:p>
        </w:tc>
        <w:tc>
          <w:tcPr>
            <w:tcW w:w="3827" w:type="dxa"/>
          </w:tcPr>
          <w:p w:rsidR="00104E3F" w:rsidRPr="00104E3F" w:rsidRDefault="00104E3F" w:rsidP="00104E3F">
            <w:pPr>
              <w:autoSpaceDE w:val="0"/>
              <w:autoSpaceDN w:val="0"/>
              <w:jc w:val="center"/>
              <w:rPr>
                <w:i/>
              </w:rPr>
            </w:pPr>
            <w:r w:rsidRPr="00104E3F">
              <w:rPr>
                <w:b/>
                <w:i/>
              </w:rPr>
              <w:t>Разрушение стен, перекрытый, нарушение электропроводки</w:t>
            </w:r>
          </w:p>
        </w:tc>
        <w:tc>
          <w:tcPr>
            <w:tcW w:w="2581" w:type="dxa"/>
          </w:tcPr>
          <w:p w:rsidR="00104E3F" w:rsidRPr="00104E3F" w:rsidRDefault="00104E3F" w:rsidP="00104E3F">
            <w:pPr>
              <w:autoSpaceDE w:val="0"/>
              <w:autoSpaceDN w:val="0"/>
              <w:jc w:val="center"/>
            </w:pPr>
          </w:p>
          <w:p w:rsidR="00833FCE" w:rsidRDefault="00104E3F" w:rsidP="00833FCE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104E3F">
              <w:rPr>
                <w:b/>
                <w:i/>
              </w:rPr>
              <w:t xml:space="preserve">От </w:t>
            </w:r>
            <w:r w:rsidR="00D80F9C">
              <w:rPr>
                <w:b/>
                <w:i/>
              </w:rPr>
              <w:t>2,5</w:t>
            </w:r>
            <w:r w:rsidRPr="00104E3F">
              <w:rPr>
                <w:b/>
                <w:i/>
              </w:rPr>
              <w:t xml:space="preserve"> млн рублей до </w:t>
            </w:r>
          </w:p>
          <w:p w:rsidR="00104E3F" w:rsidRPr="00104E3F" w:rsidRDefault="00104E3F" w:rsidP="00833FCE">
            <w:pPr>
              <w:autoSpaceDE w:val="0"/>
              <w:autoSpaceDN w:val="0"/>
              <w:jc w:val="center"/>
            </w:pPr>
            <w:r w:rsidRPr="00104E3F">
              <w:rPr>
                <w:b/>
                <w:i/>
              </w:rPr>
              <w:t>5 млн рублей</w:t>
            </w:r>
          </w:p>
        </w:tc>
      </w:tr>
    </w:tbl>
    <w:p w:rsidR="00152EAB" w:rsidRPr="007C27C0" w:rsidRDefault="00152EAB" w:rsidP="00152EAB">
      <w:pPr>
        <w:autoSpaceDE w:val="0"/>
        <w:autoSpaceDN w:val="0"/>
        <w:spacing w:before="360" w:after="360"/>
        <w:jc w:val="center"/>
        <w:rPr>
          <w:b/>
          <w:sz w:val="28"/>
          <w:szCs w:val="28"/>
        </w:rPr>
      </w:pPr>
      <w:r w:rsidRPr="007C27C0">
        <w:rPr>
          <w:b/>
          <w:sz w:val="28"/>
          <w:szCs w:val="28"/>
        </w:rPr>
        <w:t>VI. Силы и средства, привлекаемые для обеспечения антитеррористической защищенности объекта (территории)</w:t>
      </w:r>
    </w:p>
    <w:p w:rsidR="00104E3F" w:rsidRDefault="00152EAB" w:rsidP="00104E3F">
      <w:pPr>
        <w:ind w:firstLine="567"/>
        <w:jc w:val="both"/>
        <w:rPr>
          <w:b/>
          <w:i/>
          <w:sz w:val="28"/>
          <w:szCs w:val="28"/>
        </w:rPr>
      </w:pPr>
      <w:r w:rsidRPr="00FC1C30">
        <w:rPr>
          <w:sz w:val="28"/>
          <w:szCs w:val="28"/>
        </w:rPr>
        <w:t>1. Силы, привлекаемые для обеспечения антитеррористической защищенн</w:t>
      </w:r>
      <w:r w:rsidRPr="00FC1C30">
        <w:rPr>
          <w:sz w:val="28"/>
          <w:szCs w:val="28"/>
        </w:rPr>
        <w:t>о</w:t>
      </w:r>
      <w:r w:rsidRPr="00FC1C30">
        <w:rPr>
          <w:sz w:val="28"/>
          <w:szCs w:val="28"/>
        </w:rPr>
        <w:t>сти объекта (территории)</w:t>
      </w:r>
      <w:r w:rsidR="006B5D3C"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  <w:r w:rsidR="00104E3F" w:rsidRPr="00104E3F">
        <w:rPr>
          <w:b/>
          <w:i/>
          <w:sz w:val="28"/>
          <w:szCs w:val="28"/>
        </w:rPr>
        <w:t xml:space="preserve">ППСМ  ОМВД РФ по Ахвахскому району,  тел:02, </w:t>
      </w:r>
    </w:p>
    <w:p w:rsidR="00104E3F" w:rsidRPr="00104E3F" w:rsidRDefault="00104E3F" w:rsidP="00104E3F">
      <w:pPr>
        <w:ind w:firstLine="567"/>
        <w:jc w:val="both"/>
        <w:rPr>
          <w:sz w:val="28"/>
          <w:szCs w:val="28"/>
        </w:rPr>
      </w:pPr>
      <w:r w:rsidRPr="00104E3F">
        <w:rPr>
          <w:b/>
          <w:i/>
          <w:sz w:val="28"/>
          <w:szCs w:val="28"/>
        </w:rPr>
        <w:t>8-87-250-2-25-74</w:t>
      </w:r>
    </w:p>
    <w:p w:rsidR="00152EAB" w:rsidRPr="00FC1C30" w:rsidRDefault="00152EAB" w:rsidP="006B5D3C">
      <w:pPr>
        <w:autoSpaceDE w:val="0"/>
        <w:autoSpaceDN w:val="0"/>
        <w:jc w:val="both"/>
        <w:rPr>
          <w:sz w:val="2"/>
          <w:szCs w:val="2"/>
        </w:rPr>
      </w:pPr>
    </w:p>
    <w:p w:rsidR="00EA7EDC" w:rsidRPr="00FC1C30" w:rsidRDefault="00104E3F" w:rsidP="00EA7EDC">
      <w:pPr>
        <w:tabs>
          <w:tab w:val="right" w:pos="8789"/>
        </w:tabs>
        <w:autoSpaceDE w:val="0"/>
        <w:autoSpaceDN w:val="0"/>
        <w:rPr>
          <w:sz w:val="2"/>
          <w:szCs w:val="2"/>
        </w:rPr>
      </w:pPr>
      <w:r>
        <w:rPr>
          <w:color w:val="C00000"/>
          <w:sz w:val="28"/>
          <w:szCs w:val="28"/>
          <w:u w:val="single"/>
        </w:rPr>
        <w:t xml:space="preserve"> </w:t>
      </w:r>
    </w:p>
    <w:p w:rsidR="00152EAB" w:rsidRPr="00FC1C30" w:rsidRDefault="00152EAB" w:rsidP="006B5D3C">
      <w:pPr>
        <w:tabs>
          <w:tab w:val="right" w:pos="8789"/>
          <w:tab w:val="right" w:pos="9356"/>
        </w:tabs>
        <w:autoSpaceDE w:val="0"/>
        <w:autoSpaceDN w:val="0"/>
        <w:rPr>
          <w:sz w:val="2"/>
          <w:szCs w:val="2"/>
        </w:rPr>
      </w:pPr>
    </w:p>
    <w:p w:rsidR="00152EAB" w:rsidRDefault="00152EAB" w:rsidP="006B5D3C">
      <w:pPr>
        <w:autoSpaceDE w:val="0"/>
        <w:autoSpaceDN w:val="0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2. Средства, привлекаемые для обеспечения антитеррористической защищенности объекта (территории)</w:t>
      </w:r>
      <w:r w:rsidR="006B5D3C"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264064" w:rsidRDefault="00264064" w:rsidP="007C27C0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7C27C0" w:rsidRDefault="007C27C0" w:rsidP="007C27C0">
      <w:pPr>
        <w:autoSpaceDE w:val="0"/>
        <w:autoSpaceDN w:val="0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C27C0">
        <w:rPr>
          <w:b/>
          <w:i/>
          <w:sz w:val="28"/>
          <w:szCs w:val="28"/>
        </w:rPr>
        <w:t xml:space="preserve"> мобильная связь;</w:t>
      </w:r>
    </w:p>
    <w:p w:rsidR="00D80F9C" w:rsidRDefault="00D80F9C" w:rsidP="007C27C0">
      <w:pPr>
        <w:autoSpaceDE w:val="0"/>
        <w:autoSpaceDN w:val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голосовое оповещение;</w:t>
      </w:r>
    </w:p>
    <w:p w:rsidR="007C27C0" w:rsidRPr="007C27C0" w:rsidRDefault="007C27C0" w:rsidP="007C27C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C27C0">
        <w:rPr>
          <w:b/>
          <w:i/>
          <w:sz w:val="28"/>
          <w:szCs w:val="28"/>
        </w:rPr>
        <w:t>- пожарная сигнализация</w:t>
      </w:r>
      <w:r w:rsidRPr="007C27C0">
        <w:rPr>
          <w:sz w:val="28"/>
          <w:szCs w:val="28"/>
        </w:rPr>
        <w:t>;</w:t>
      </w:r>
      <w:r w:rsidRPr="007C27C0">
        <w:rPr>
          <w:b/>
          <w:i/>
          <w:sz w:val="28"/>
          <w:szCs w:val="28"/>
        </w:rPr>
        <w:t xml:space="preserve"> </w:t>
      </w:r>
    </w:p>
    <w:p w:rsidR="007C27C0" w:rsidRPr="00FC1C30" w:rsidRDefault="007C27C0" w:rsidP="006B5D3C">
      <w:pPr>
        <w:autoSpaceDE w:val="0"/>
        <w:autoSpaceDN w:val="0"/>
        <w:jc w:val="both"/>
        <w:rPr>
          <w:sz w:val="2"/>
          <w:szCs w:val="2"/>
        </w:rPr>
      </w:pPr>
    </w:p>
    <w:p w:rsidR="00B8647B" w:rsidRDefault="00B8647B" w:rsidP="006B5D3C">
      <w:pPr>
        <w:shd w:val="clear" w:color="auto" w:fill="FFFFFF"/>
        <w:jc w:val="center"/>
        <w:textAlignment w:val="top"/>
        <w:rPr>
          <w:b/>
          <w:color w:val="C0504D" w:themeColor="accent2"/>
          <w:sz w:val="28"/>
          <w:szCs w:val="28"/>
          <w:u w:val="single"/>
        </w:rPr>
      </w:pPr>
    </w:p>
    <w:p w:rsidR="00152EAB" w:rsidRPr="007C27C0" w:rsidRDefault="00152EAB" w:rsidP="00152EAB">
      <w:pPr>
        <w:autoSpaceDE w:val="0"/>
        <w:autoSpaceDN w:val="0"/>
        <w:spacing w:before="480" w:after="240"/>
        <w:jc w:val="center"/>
        <w:rPr>
          <w:b/>
          <w:sz w:val="28"/>
          <w:szCs w:val="28"/>
        </w:rPr>
      </w:pPr>
      <w:r w:rsidRPr="007C27C0">
        <w:rPr>
          <w:b/>
          <w:i/>
          <w:sz w:val="28"/>
          <w:szCs w:val="28"/>
        </w:rPr>
        <w:t>VII. Меры по инженерно-технической, физической защите и пожарной без</w:t>
      </w:r>
      <w:r w:rsidRPr="007C27C0">
        <w:rPr>
          <w:b/>
          <w:sz w:val="28"/>
          <w:szCs w:val="28"/>
        </w:rPr>
        <w:t>о</w:t>
      </w:r>
      <w:r w:rsidRPr="007C27C0">
        <w:rPr>
          <w:b/>
          <w:sz w:val="28"/>
          <w:szCs w:val="28"/>
        </w:rPr>
        <w:t>пасности объекта (территории)</w:t>
      </w:r>
    </w:p>
    <w:p w:rsidR="00152EAB" w:rsidRPr="00FC1C30" w:rsidRDefault="00152EAB" w:rsidP="00152EAB">
      <w:pPr>
        <w:autoSpaceDE w:val="0"/>
        <w:autoSpaceDN w:val="0"/>
        <w:spacing w:after="120"/>
        <w:rPr>
          <w:sz w:val="28"/>
          <w:szCs w:val="28"/>
        </w:rPr>
      </w:pPr>
      <w:r w:rsidRPr="00FC1C30">
        <w:rPr>
          <w:sz w:val="28"/>
          <w:szCs w:val="28"/>
        </w:rPr>
        <w:t>1. Меры по инженерно-технической защите объекта (территории):</w:t>
      </w:r>
    </w:p>
    <w:p w:rsidR="00152EAB" w:rsidRPr="00FC1C30" w:rsidRDefault="00152EAB" w:rsidP="005A3523">
      <w:pPr>
        <w:autoSpaceDE w:val="0"/>
        <w:autoSpaceDN w:val="0"/>
        <w:rPr>
          <w:sz w:val="2"/>
          <w:szCs w:val="2"/>
        </w:rPr>
      </w:pPr>
      <w:r w:rsidRPr="00FC1C30">
        <w:rPr>
          <w:sz w:val="28"/>
          <w:szCs w:val="28"/>
        </w:rPr>
        <w:t>а) объектовые и локальные системы оповещения</w:t>
      </w:r>
      <w:r w:rsidR="005A3523"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7B7FC7" w:rsidRPr="007B7FC7" w:rsidRDefault="007B7FC7" w:rsidP="007B7FC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7B7FC7">
        <w:rPr>
          <w:rFonts w:ascii="Times New Roman" w:hAnsi="Times New Roman" w:cs="Times New Roman"/>
          <w:sz w:val="28"/>
          <w:szCs w:val="28"/>
          <w:u w:val="single"/>
        </w:rPr>
        <w:t>автоматическая система пожарной сигнализации</w:t>
      </w:r>
      <w:r w:rsidR="003039F5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7B7F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39F5">
        <w:rPr>
          <w:rFonts w:ascii="Times New Roman" w:hAnsi="Times New Roman" w:cs="Times New Roman"/>
          <w:sz w:val="28"/>
          <w:szCs w:val="28"/>
          <w:u w:val="single"/>
        </w:rPr>
        <w:t>СКАТ-1200</w:t>
      </w:r>
      <w:r w:rsidRPr="007B7F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7FC7">
        <w:rPr>
          <w:rFonts w:ascii="Times New Roman" w:hAnsi="Times New Roman" w:cs="Times New Roman"/>
          <w:sz w:val="28"/>
          <w:szCs w:val="28"/>
          <w:u w:val="single"/>
        </w:rPr>
        <w:t xml:space="preserve">  и </w:t>
      </w:r>
    </w:p>
    <w:p w:rsidR="00152EAB" w:rsidRPr="007B7FC7" w:rsidRDefault="007B7FC7" w:rsidP="007B7F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39F5">
        <w:rPr>
          <w:rFonts w:ascii="Times New Roman" w:hAnsi="Times New Roman" w:cs="Times New Roman"/>
          <w:sz w:val="28"/>
          <w:szCs w:val="28"/>
        </w:rPr>
        <w:t>ПАК «Стрелец-Мониторинг»,</w:t>
      </w:r>
      <w:r w:rsidR="00EF610F">
        <w:rPr>
          <w:rFonts w:ascii="Times New Roman" w:hAnsi="Times New Roman" w:cs="Times New Roman"/>
          <w:sz w:val="28"/>
          <w:szCs w:val="28"/>
        </w:rPr>
        <w:t xml:space="preserve"> </w:t>
      </w:r>
      <w:r w:rsidR="00B8647B">
        <w:rPr>
          <w:rFonts w:ascii="Times New Roman" w:hAnsi="Times New Roman" w:cs="Times New Roman"/>
          <w:sz w:val="28"/>
          <w:szCs w:val="28"/>
        </w:rPr>
        <w:t xml:space="preserve">  </w:t>
      </w:r>
      <w:r w:rsidR="00EF610F">
        <w:rPr>
          <w:rFonts w:ascii="Times New Roman" w:hAnsi="Times New Roman" w:cs="Times New Roman"/>
          <w:sz w:val="28"/>
          <w:szCs w:val="28"/>
        </w:rPr>
        <w:t>телефон</w:t>
      </w:r>
      <w:r w:rsidR="006B5D3C" w:rsidRPr="007B7FC7">
        <w:rPr>
          <w:sz w:val="28"/>
          <w:szCs w:val="28"/>
        </w:rPr>
        <w:tab/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(наличие, марка, характеристика)</w:t>
      </w:r>
    </w:p>
    <w:p w:rsidR="00152EAB" w:rsidRPr="00FC1C30" w:rsidRDefault="00152EAB" w:rsidP="007F5CB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б) резервные источники электроснабжения, теплоснабжения, газоснабжения, в</w:t>
      </w:r>
      <w:r w:rsidRPr="00FC1C30">
        <w:rPr>
          <w:sz w:val="28"/>
          <w:szCs w:val="28"/>
        </w:rPr>
        <w:t>о</w:t>
      </w:r>
      <w:r w:rsidRPr="00FC1C30">
        <w:rPr>
          <w:sz w:val="28"/>
          <w:szCs w:val="28"/>
        </w:rPr>
        <w:t>доснабжения, системы связи</w:t>
      </w:r>
      <w:r w:rsidR="007F5CBB"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152EAB" w:rsidRPr="00B8647B" w:rsidRDefault="00B8647B" w:rsidP="007F5CBB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 w:rsidRPr="00B8647B">
        <w:rPr>
          <w:b/>
          <w:sz w:val="28"/>
          <w:szCs w:val="28"/>
        </w:rPr>
        <w:t>не имеются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(наличие, количество, характеристика)</w:t>
      </w:r>
    </w:p>
    <w:p w:rsidR="00152EAB" w:rsidRPr="00FC1C30" w:rsidRDefault="00152EAB" w:rsidP="007F5CB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в) технические системы обнаружения несанкционированного проникновения на объект (территорию), оповещения о несанкционированном проникновении на объект (территорию) или сист</w:t>
      </w:r>
      <w:r>
        <w:rPr>
          <w:sz w:val="28"/>
          <w:szCs w:val="28"/>
        </w:rPr>
        <w:t>е</w:t>
      </w:r>
      <w:r w:rsidRPr="00FC1C30">
        <w:rPr>
          <w:sz w:val="28"/>
          <w:szCs w:val="28"/>
        </w:rPr>
        <w:t>мы физической защиты</w:t>
      </w:r>
      <w:r w:rsidR="007F5CBB"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B8647B" w:rsidRPr="00B8647B" w:rsidRDefault="00B8647B" w:rsidP="00B8647B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 w:rsidRPr="00B8647B">
        <w:rPr>
          <w:b/>
          <w:sz w:val="28"/>
          <w:szCs w:val="28"/>
        </w:rPr>
        <w:t>не имеются</w:t>
      </w:r>
    </w:p>
    <w:p w:rsidR="00152EAB" w:rsidRPr="00FC1C30" w:rsidRDefault="00B8647B" w:rsidP="00B8647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 </w:t>
      </w:r>
      <w:r w:rsidR="00152EAB" w:rsidRPr="00FC1C30">
        <w:rPr>
          <w:sz w:val="19"/>
          <w:szCs w:val="19"/>
        </w:rPr>
        <w:t>(наличие, марка, количество)</w:t>
      </w:r>
    </w:p>
    <w:p w:rsidR="00152EAB" w:rsidRPr="00FC1C30" w:rsidRDefault="00152EAB" w:rsidP="007F5CB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г) стационарные и ручные металлоискатели</w:t>
      </w:r>
      <w:r w:rsidR="007F5CBB"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B8647B" w:rsidRPr="00B8647B" w:rsidRDefault="00B8647B" w:rsidP="00B8647B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 w:rsidRPr="00B8647B">
        <w:rPr>
          <w:b/>
          <w:sz w:val="28"/>
          <w:szCs w:val="28"/>
        </w:rPr>
        <w:t>не имеются</w:t>
      </w:r>
    </w:p>
    <w:p w:rsidR="00152EAB" w:rsidRPr="00FC1C30" w:rsidRDefault="00B8647B" w:rsidP="00B8647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 </w:t>
      </w:r>
      <w:r w:rsidR="00152EAB" w:rsidRPr="00FC1C30">
        <w:rPr>
          <w:sz w:val="19"/>
          <w:szCs w:val="19"/>
        </w:rPr>
        <w:t>(наличие, марка, количество)</w:t>
      </w:r>
    </w:p>
    <w:p w:rsidR="00152EAB" w:rsidRPr="00FC1C30" w:rsidRDefault="00152EAB" w:rsidP="007F5CB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д) телевизионные системы охраны</w:t>
      </w:r>
      <w:r w:rsidR="007F5CBB"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B8647B" w:rsidRPr="00B8647B" w:rsidRDefault="00B8647B" w:rsidP="00B8647B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 w:rsidRPr="00B8647B">
        <w:rPr>
          <w:b/>
          <w:sz w:val="28"/>
          <w:szCs w:val="28"/>
        </w:rPr>
        <w:t>не имеются</w:t>
      </w:r>
    </w:p>
    <w:p w:rsidR="00152EAB" w:rsidRPr="00FC1C30" w:rsidRDefault="00B8647B" w:rsidP="00B8647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 </w:t>
      </w:r>
      <w:r w:rsidR="00152EAB" w:rsidRPr="00FC1C30">
        <w:rPr>
          <w:sz w:val="19"/>
          <w:szCs w:val="19"/>
        </w:rPr>
        <w:t>(наличие, марка, количество)</w:t>
      </w:r>
    </w:p>
    <w:p w:rsidR="00152EAB" w:rsidRPr="00FC1C30" w:rsidRDefault="00152EAB" w:rsidP="007F5CB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е) системы охранного освещения</w:t>
      </w:r>
      <w:r w:rsidR="007F5CBB"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152EAB" w:rsidRPr="00FC1C30" w:rsidRDefault="00D80F9C" w:rsidP="007F5CBB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имеется 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3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(наличие, марка, количество)</w:t>
      </w:r>
    </w:p>
    <w:p w:rsidR="00152EAB" w:rsidRPr="00FC1C30" w:rsidRDefault="00152EAB" w:rsidP="00152EAB">
      <w:pPr>
        <w:autoSpaceDE w:val="0"/>
        <w:autoSpaceDN w:val="0"/>
        <w:spacing w:after="180"/>
        <w:rPr>
          <w:sz w:val="28"/>
          <w:szCs w:val="28"/>
        </w:rPr>
      </w:pPr>
      <w:r w:rsidRPr="00FC1C30">
        <w:rPr>
          <w:sz w:val="28"/>
          <w:szCs w:val="28"/>
        </w:rPr>
        <w:t>2. Меры по физической защите объекта (территории):</w:t>
      </w:r>
    </w:p>
    <w:p w:rsidR="00152EAB" w:rsidRPr="00104E3F" w:rsidRDefault="00152EAB" w:rsidP="00104E3F">
      <w:pPr>
        <w:tabs>
          <w:tab w:val="right" w:pos="8789"/>
        </w:tabs>
        <w:ind w:firstLine="567"/>
        <w:rPr>
          <w:sz w:val="28"/>
          <w:szCs w:val="28"/>
        </w:rPr>
      </w:pPr>
      <w:r w:rsidRPr="00FC1C30">
        <w:rPr>
          <w:sz w:val="28"/>
          <w:szCs w:val="28"/>
        </w:rPr>
        <w:t>а) количество контрольно-пропускных пунктов (для прохода людей и прое</w:t>
      </w:r>
      <w:r w:rsidRPr="00FC1C30">
        <w:rPr>
          <w:sz w:val="28"/>
          <w:szCs w:val="28"/>
        </w:rPr>
        <w:t>з</w:t>
      </w:r>
      <w:r w:rsidR="007F5CBB">
        <w:rPr>
          <w:sz w:val="28"/>
          <w:szCs w:val="28"/>
        </w:rPr>
        <w:t>да транспортных средств</w:t>
      </w:r>
      <w:r w:rsidR="00EA7EDC">
        <w:rPr>
          <w:sz w:val="28"/>
          <w:szCs w:val="28"/>
        </w:rPr>
        <w:t>) -</w:t>
      </w:r>
      <w:r w:rsidR="00104E3F" w:rsidRPr="00104E3F">
        <w:rPr>
          <w:b/>
          <w:i/>
          <w:sz w:val="28"/>
          <w:szCs w:val="28"/>
        </w:rPr>
        <w:t>1 –для людей, 1- для транспорта</w:t>
      </w:r>
    </w:p>
    <w:p w:rsidR="00152EAB" w:rsidRPr="007F5CBB" w:rsidRDefault="00152EAB" w:rsidP="007F5CBB">
      <w:pPr>
        <w:tabs>
          <w:tab w:val="right" w:pos="8789"/>
        </w:tabs>
        <w:autoSpaceDE w:val="0"/>
        <w:autoSpaceDN w:val="0"/>
        <w:jc w:val="both"/>
        <w:rPr>
          <w:sz w:val="2"/>
          <w:szCs w:val="2"/>
          <w:u w:val="single"/>
        </w:rPr>
      </w:pPr>
      <w:r w:rsidRPr="00FC1C30">
        <w:rPr>
          <w:sz w:val="28"/>
          <w:szCs w:val="28"/>
        </w:rPr>
        <w:t>б) количество эвакуационных выходов (для выхода людей и выезда транс</w:t>
      </w:r>
      <w:r w:rsidR="007F5CBB">
        <w:rPr>
          <w:sz w:val="28"/>
          <w:szCs w:val="28"/>
        </w:rPr>
        <w:t>портных средств</w:t>
      </w:r>
      <w:r w:rsidR="007F5CBB" w:rsidRPr="00EA7EDC">
        <w:rPr>
          <w:sz w:val="28"/>
          <w:szCs w:val="28"/>
        </w:rPr>
        <w:t xml:space="preserve">)  </w:t>
      </w:r>
      <w:r w:rsidR="00EF610F">
        <w:rPr>
          <w:sz w:val="28"/>
          <w:szCs w:val="28"/>
          <w:u w:val="single"/>
        </w:rPr>
        <w:t>4</w:t>
      </w:r>
      <w:r w:rsidR="007F5CBB" w:rsidRPr="00EA7EDC">
        <w:rPr>
          <w:sz w:val="28"/>
          <w:szCs w:val="28"/>
          <w:u w:val="single"/>
        </w:rPr>
        <w:t xml:space="preserve">; </w:t>
      </w:r>
      <w:r w:rsidR="00EF610F">
        <w:rPr>
          <w:sz w:val="28"/>
          <w:szCs w:val="28"/>
          <w:u w:val="single"/>
        </w:rPr>
        <w:t>1</w:t>
      </w:r>
    </w:p>
    <w:p w:rsidR="00152EAB" w:rsidRPr="00FC1C30" w:rsidRDefault="00152EAB" w:rsidP="00152EA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в) наличие на объекте (территории) электронной системы пропуска</w:t>
      </w:r>
      <w:r w:rsidRPr="00FC1C30">
        <w:rPr>
          <w:sz w:val="28"/>
          <w:szCs w:val="28"/>
        </w:rPr>
        <w:br/>
      </w:r>
    </w:p>
    <w:p w:rsidR="00152EAB" w:rsidRPr="00B8647B" w:rsidRDefault="00B8647B" w:rsidP="007F5CBB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 w:rsidRPr="00B8647B">
        <w:rPr>
          <w:b/>
          <w:sz w:val="28"/>
          <w:szCs w:val="28"/>
        </w:rPr>
        <w:t>отсутствует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(тип установленного оборудования)</w:t>
      </w:r>
    </w:p>
    <w:p w:rsidR="00152EAB" w:rsidRPr="00FC1C30" w:rsidRDefault="00152EAB" w:rsidP="005A3523">
      <w:pPr>
        <w:tabs>
          <w:tab w:val="right" w:pos="8789"/>
        </w:tabs>
        <w:autoSpaceDE w:val="0"/>
        <w:autoSpaceDN w:val="0"/>
        <w:rPr>
          <w:sz w:val="28"/>
          <w:szCs w:val="28"/>
        </w:rPr>
      </w:pPr>
      <w:r w:rsidRPr="00FC1C30">
        <w:rPr>
          <w:sz w:val="28"/>
          <w:szCs w:val="28"/>
        </w:rPr>
        <w:t>г) укомплектованность личным составом нештатных аварийно-спасательных формирований (по видам подразделений)</w:t>
      </w:r>
      <w:r w:rsidR="005A3523"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  <w:r w:rsidRPr="00FC1C30">
        <w:rPr>
          <w:sz w:val="28"/>
          <w:szCs w:val="28"/>
        </w:rPr>
        <w:tab/>
      </w:r>
      <w:r w:rsidR="005A3523" w:rsidRPr="00EA7EDC">
        <w:rPr>
          <w:sz w:val="28"/>
          <w:szCs w:val="28"/>
        </w:rPr>
        <w:t>9/100</w:t>
      </w:r>
      <w:r w:rsidRPr="00EA7EDC">
        <w:rPr>
          <w:sz w:val="28"/>
          <w:szCs w:val="28"/>
        </w:rPr>
        <w:t>.</w:t>
      </w:r>
    </w:p>
    <w:p w:rsidR="00152EAB" w:rsidRPr="00FC1C30" w:rsidRDefault="00152EAB" w:rsidP="005A3523">
      <w:pPr>
        <w:pBdr>
          <w:top w:val="single" w:sz="4" w:space="1" w:color="auto"/>
        </w:pBdr>
        <w:autoSpaceDE w:val="0"/>
        <w:autoSpaceDN w:val="0"/>
        <w:ind w:left="6804" w:right="113"/>
        <w:rPr>
          <w:sz w:val="19"/>
          <w:szCs w:val="19"/>
        </w:rPr>
      </w:pPr>
      <w:r w:rsidRPr="00FC1C30">
        <w:rPr>
          <w:sz w:val="19"/>
          <w:szCs w:val="19"/>
        </w:rPr>
        <w:t>(человек, процентов)</w:t>
      </w:r>
    </w:p>
    <w:p w:rsidR="00152EAB" w:rsidRPr="00FC1C30" w:rsidRDefault="00152EAB" w:rsidP="00152EAB">
      <w:pPr>
        <w:keepNext/>
        <w:autoSpaceDE w:val="0"/>
        <w:autoSpaceDN w:val="0"/>
        <w:spacing w:before="240" w:after="180"/>
        <w:rPr>
          <w:sz w:val="28"/>
          <w:szCs w:val="28"/>
        </w:rPr>
      </w:pPr>
      <w:r w:rsidRPr="00FC1C30">
        <w:rPr>
          <w:sz w:val="28"/>
          <w:szCs w:val="28"/>
        </w:rPr>
        <w:t>3. Меры по пожарной безопасности объекта (территории):</w:t>
      </w:r>
    </w:p>
    <w:p w:rsidR="00152EAB" w:rsidRPr="00FC1C30" w:rsidRDefault="00152EAB" w:rsidP="00152EA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а) наличие документа, подтверждающего соответствие объекта</w:t>
      </w:r>
      <w:r w:rsidRPr="00FC1C30">
        <w:rPr>
          <w:sz w:val="28"/>
          <w:szCs w:val="28"/>
        </w:rPr>
        <w:br/>
      </w:r>
    </w:p>
    <w:tbl>
      <w:tblPr>
        <w:tblW w:w="81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193"/>
      </w:tblGrid>
      <w:tr w:rsidR="005A3523" w:rsidRPr="00FC1C30" w:rsidTr="005A3523">
        <w:trPr>
          <w:cantSplit/>
        </w:trPr>
        <w:tc>
          <w:tcPr>
            <w:tcW w:w="8193" w:type="dxa"/>
            <w:vAlign w:val="bottom"/>
          </w:tcPr>
          <w:p w:rsidR="005A3523" w:rsidRPr="00FC1C30" w:rsidRDefault="005A3523" w:rsidP="000522DF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lastRenderedPageBreak/>
              <w:t>(территории) установленным требованиям пожарной безопасности</w:t>
            </w:r>
            <w:r>
              <w:rPr>
                <w:sz w:val="28"/>
                <w:szCs w:val="28"/>
              </w:rPr>
              <w:t>:</w:t>
            </w:r>
          </w:p>
        </w:tc>
      </w:tr>
    </w:tbl>
    <w:p w:rsidR="00D80F9C" w:rsidRPr="00FC1C30" w:rsidRDefault="00D80F9C" w:rsidP="00D80F9C">
      <w:pPr>
        <w:tabs>
          <w:tab w:val="left" w:pos="4155"/>
          <w:tab w:val="right" w:pos="8789"/>
        </w:tabs>
        <w:autoSpaceDE w:val="0"/>
        <w:autoSpaceDN w:val="0"/>
        <w:jc w:val="both"/>
        <w:rPr>
          <w:sz w:val="28"/>
          <w:szCs w:val="28"/>
        </w:rPr>
      </w:pPr>
      <w:r w:rsidRPr="00183FAA">
        <w:rPr>
          <w:b/>
          <w:i/>
          <w:sz w:val="28"/>
          <w:szCs w:val="28"/>
        </w:rPr>
        <w:t>Программа ПБ от 01.09.2017 г.</w:t>
      </w:r>
      <w:r w:rsidRPr="009720DC">
        <w:rPr>
          <w:b/>
          <w:i/>
          <w:sz w:val="28"/>
          <w:szCs w:val="28"/>
        </w:rPr>
        <w:t>Акт</w:t>
      </w:r>
      <w:r>
        <w:rPr>
          <w:b/>
          <w:i/>
          <w:sz w:val="28"/>
          <w:szCs w:val="28"/>
        </w:rPr>
        <w:t xml:space="preserve"> проверки готовности</w:t>
      </w:r>
      <w:r w:rsidRPr="009720DC">
        <w:rPr>
          <w:b/>
          <w:i/>
          <w:sz w:val="28"/>
          <w:szCs w:val="28"/>
        </w:rPr>
        <w:t xml:space="preserve"> «06» августа 2018г.</w:t>
      </w:r>
      <w:r>
        <w:rPr>
          <w:b/>
          <w:i/>
          <w:sz w:val="28"/>
          <w:szCs w:val="28"/>
        </w:rPr>
        <w:t xml:space="preserve"> по постановлению администрации МР «Ахвахский район» от 10.07.2018 г №63;</w:t>
      </w:r>
    </w:p>
    <w:p w:rsidR="00152EAB" w:rsidRPr="00FC1C30" w:rsidRDefault="005A3523" w:rsidP="005A3523">
      <w:pPr>
        <w:tabs>
          <w:tab w:val="left" w:pos="4155"/>
          <w:tab w:val="right" w:pos="8789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(реквизиты, дата выдачи)</w:t>
      </w:r>
    </w:p>
    <w:p w:rsidR="00152EAB" w:rsidRPr="00FC1C30" w:rsidRDefault="00152EAB" w:rsidP="00152EA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б) наличие системы внутреннего противопожарного водопровода</w:t>
      </w:r>
      <w:r w:rsidRPr="00FC1C30">
        <w:rPr>
          <w:sz w:val="28"/>
          <w:szCs w:val="28"/>
        </w:rPr>
        <w:br/>
      </w:r>
    </w:p>
    <w:p w:rsidR="00152EAB" w:rsidRPr="00FC1C30" w:rsidRDefault="00D80F9C" w:rsidP="005A3523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отсутствует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(характеристика)</w:t>
      </w:r>
    </w:p>
    <w:p w:rsidR="00791B21" w:rsidRDefault="00152EAB" w:rsidP="005A3523">
      <w:pPr>
        <w:autoSpaceDE w:val="0"/>
        <w:autoSpaceDN w:val="0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в) наличие противопожарного оборудования, в том числе авто</w:t>
      </w:r>
      <w:r w:rsidR="005A3523">
        <w:rPr>
          <w:sz w:val="28"/>
          <w:szCs w:val="28"/>
        </w:rPr>
        <w:t>матической сист</w:t>
      </w:r>
      <w:r w:rsidR="005A3523">
        <w:rPr>
          <w:sz w:val="28"/>
          <w:szCs w:val="28"/>
        </w:rPr>
        <w:t>е</w:t>
      </w:r>
      <w:r w:rsidR="005A3523">
        <w:rPr>
          <w:sz w:val="28"/>
          <w:szCs w:val="28"/>
        </w:rPr>
        <w:t>мы пожаротушения</w:t>
      </w:r>
      <w:r w:rsidR="00791B21">
        <w:rPr>
          <w:sz w:val="28"/>
          <w:szCs w:val="28"/>
        </w:rPr>
        <w:t>:</w:t>
      </w:r>
    </w:p>
    <w:p w:rsidR="00D80F9C" w:rsidRPr="00FC1C30" w:rsidRDefault="00D80F9C" w:rsidP="00D80F9C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отсутствует</w:t>
      </w:r>
    </w:p>
    <w:p w:rsidR="005A3523" w:rsidRDefault="005A3523" w:rsidP="00152EAB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5A3523" w:rsidRPr="005A3523" w:rsidRDefault="005A3523" w:rsidP="005A3523">
      <w:pPr>
        <w:rPr>
          <w:sz w:val="2"/>
          <w:szCs w:val="2"/>
        </w:rPr>
      </w:pPr>
    </w:p>
    <w:p w:rsidR="005A3523" w:rsidRPr="005A3523" w:rsidRDefault="005A3523" w:rsidP="005A3523">
      <w:pPr>
        <w:rPr>
          <w:sz w:val="2"/>
          <w:szCs w:val="2"/>
        </w:rPr>
      </w:pPr>
    </w:p>
    <w:p w:rsidR="005A3523" w:rsidRPr="00FC1C30" w:rsidRDefault="00791B21" w:rsidP="00791B21">
      <w:pP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(тип, марка)</w:t>
      </w:r>
    </w:p>
    <w:p w:rsidR="00152EAB" w:rsidRPr="005A3523" w:rsidRDefault="00152EAB" w:rsidP="005A3523">
      <w:pPr>
        <w:tabs>
          <w:tab w:val="left" w:pos="5805"/>
        </w:tabs>
        <w:rPr>
          <w:sz w:val="2"/>
          <w:szCs w:val="2"/>
        </w:rPr>
      </w:pPr>
    </w:p>
    <w:p w:rsidR="00152EAB" w:rsidRPr="00FC1C30" w:rsidRDefault="00152EAB" w:rsidP="00791B21">
      <w:pPr>
        <w:autoSpaceDE w:val="0"/>
        <w:autoSpaceDN w:val="0"/>
        <w:spacing w:before="24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г) наличие оборудования для эвакуации из зданий людей</w:t>
      </w:r>
      <w:r w:rsidR="00791B21"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D80F9C" w:rsidRPr="00FC1C30" w:rsidRDefault="00D80F9C" w:rsidP="00D80F9C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отсутствует</w:t>
      </w:r>
    </w:p>
    <w:p w:rsidR="00152EAB" w:rsidRPr="00FC1C30" w:rsidRDefault="00D80F9C" w:rsidP="00D80F9C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 </w:t>
      </w:r>
      <w:r w:rsidR="00152EAB" w:rsidRPr="00FC1C30">
        <w:rPr>
          <w:sz w:val="19"/>
          <w:szCs w:val="19"/>
        </w:rPr>
        <w:t>(тип, марка)</w:t>
      </w:r>
    </w:p>
    <w:p w:rsidR="00152EAB" w:rsidRPr="00FC1C30" w:rsidRDefault="00152EAB" w:rsidP="00152EAB">
      <w:pPr>
        <w:autoSpaceDE w:val="0"/>
        <w:autoSpaceDN w:val="0"/>
        <w:spacing w:before="360"/>
        <w:jc w:val="both"/>
        <w:rPr>
          <w:spacing w:val="-4"/>
          <w:sz w:val="2"/>
          <w:szCs w:val="2"/>
        </w:rPr>
      </w:pPr>
      <w:r w:rsidRPr="00FC1C30">
        <w:rPr>
          <w:spacing w:val="-4"/>
          <w:sz w:val="28"/>
          <w:szCs w:val="28"/>
        </w:rPr>
        <w:t>4. План взаимодействия с территориальными органами безопасности, территориал</w:t>
      </w:r>
      <w:r w:rsidRPr="00FC1C30">
        <w:rPr>
          <w:spacing w:val="-4"/>
          <w:sz w:val="28"/>
          <w:szCs w:val="28"/>
        </w:rPr>
        <w:t>ь</w:t>
      </w:r>
      <w:r w:rsidRPr="00FC1C30">
        <w:rPr>
          <w:spacing w:val="-4"/>
          <w:sz w:val="28"/>
          <w:szCs w:val="28"/>
        </w:rPr>
        <w:t>ными органами МВД России и территориальными органами Росгвардии по защите объекта (территории) от террористических угроз</w:t>
      </w:r>
      <w:r w:rsidR="00791B21">
        <w:rPr>
          <w:spacing w:val="-4"/>
          <w:sz w:val="28"/>
          <w:szCs w:val="28"/>
        </w:rPr>
        <w:t>:</w:t>
      </w:r>
      <w:r w:rsidRPr="00FC1C30">
        <w:rPr>
          <w:spacing w:val="-4"/>
          <w:sz w:val="28"/>
          <w:szCs w:val="28"/>
        </w:rPr>
        <w:br/>
      </w:r>
    </w:p>
    <w:p w:rsidR="00D80F9C" w:rsidRDefault="00791B21" w:rsidP="00D80F9C">
      <w:pPr>
        <w:tabs>
          <w:tab w:val="right" w:pos="8789"/>
        </w:tabs>
        <w:autoSpaceDE w:val="0"/>
        <w:autoSpaceDN w:val="0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                 </w:t>
      </w:r>
    </w:p>
    <w:p w:rsidR="00152EAB" w:rsidRPr="00FC1C30" w:rsidRDefault="00D80F9C" w:rsidP="00D80F9C">
      <w:pPr>
        <w:tabs>
          <w:tab w:val="right" w:pos="8789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отсутствует</w:t>
      </w:r>
      <w:r w:rsidR="0049673A">
        <w:rPr>
          <w:sz w:val="28"/>
          <w:szCs w:val="28"/>
        </w:rPr>
        <w:tab/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 и реквизиты документа)</w:t>
      </w:r>
    </w:p>
    <w:p w:rsidR="00B8647B" w:rsidRPr="00B8647B" w:rsidRDefault="00B8647B" w:rsidP="00B8647B">
      <w:pPr>
        <w:autoSpaceDE w:val="0"/>
        <w:autoSpaceDN w:val="0"/>
        <w:spacing w:before="360"/>
        <w:jc w:val="center"/>
        <w:rPr>
          <w:b/>
          <w:sz w:val="28"/>
          <w:szCs w:val="28"/>
        </w:rPr>
      </w:pPr>
      <w:r w:rsidRPr="00B8647B">
        <w:rPr>
          <w:b/>
          <w:sz w:val="28"/>
          <w:szCs w:val="28"/>
        </w:rPr>
        <w:t>VIII. Выводы и рекомендации</w:t>
      </w:r>
    </w:p>
    <w:p w:rsidR="00D80F9C" w:rsidRDefault="00B8647B" w:rsidP="00D80F9C">
      <w:pPr>
        <w:autoSpaceDE w:val="0"/>
        <w:autoSpaceDN w:val="0"/>
        <w:rPr>
          <w:sz w:val="28"/>
          <w:szCs w:val="28"/>
        </w:rPr>
      </w:pPr>
      <w:r w:rsidRPr="00B8647B">
        <w:rPr>
          <w:b/>
          <w:sz w:val="28"/>
          <w:szCs w:val="28"/>
        </w:rPr>
        <w:t xml:space="preserve">- </w:t>
      </w:r>
      <w:r w:rsidRPr="00B8647B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>бюджетному</w:t>
      </w:r>
      <w:r w:rsidRPr="00B8647B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Тад-Магитлинская СОШ</w:t>
      </w:r>
      <w:r w:rsidRPr="00B8647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B8647B">
        <w:rPr>
          <w:sz w:val="28"/>
          <w:szCs w:val="28"/>
        </w:rPr>
        <w:t xml:space="preserve"> </w:t>
      </w:r>
      <w:r>
        <w:rPr>
          <w:sz w:val="28"/>
          <w:szCs w:val="28"/>
        </w:rPr>
        <w:t>Ахва</w:t>
      </w:r>
      <w:r w:rsidRPr="00B8647B">
        <w:rPr>
          <w:sz w:val="28"/>
          <w:szCs w:val="28"/>
        </w:rPr>
        <w:t>хского района Республики Дагестан</w:t>
      </w:r>
    </w:p>
    <w:p w:rsidR="00264064" w:rsidRDefault="00264064" w:rsidP="00D80F9C">
      <w:pPr>
        <w:autoSpaceDE w:val="0"/>
        <w:autoSpaceDN w:val="0"/>
        <w:jc w:val="center"/>
        <w:rPr>
          <w:b/>
          <w:i/>
          <w:sz w:val="28"/>
          <w:szCs w:val="28"/>
        </w:rPr>
      </w:pPr>
    </w:p>
    <w:p w:rsidR="00D80F9C" w:rsidRDefault="00D80F9C" w:rsidP="00D80F9C">
      <w:pPr>
        <w:autoSpaceDE w:val="0"/>
        <w:autoSpaceDN w:val="0"/>
        <w:jc w:val="center"/>
        <w:rPr>
          <w:sz w:val="28"/>
          <w:szCs w:val="28"/>
        </w:rPr>
      </w:pPr>
      <w:r w:rsidRPr="00B8647B">
        <w:rPr>
          <w:b/>
          <w:i/>
          <w:sz w:val="28"/>
          <w:szCs w:val="28"/>
        </w:rPr>
        <w:t xml:space="preserve">присвоена </w:t>
      </w:r>
      <w:r>
        <w:rPr>
          <w:b/>
          <w:i/>
          <w:sz w:val="28"/>
          <w:szCs w:val="28"/>
        </w:rPr>
        <w:t>третья</w:t>
      </w:r>
      <w:r w:rsidRPr="00B8647B">
        <w:rPr>
          <w:b/>
          <w:i/>
          <w:sz w:val="28"/>
          <w:szCs w:val="28"/>
        </w:rPr>
        <w:t xml:space="preserve"> категория опасности</w:t>
      </w:r>
    </w:p>
    <w:p w:rsidR="00264064" w:rsidRDefault="00264064" w:rsidP="00D80F9C">
      <w:pPr>
        <w:autoSpaceDE w:val="0"/>
        <w:autoSpaceDN w:val="0"/>
        <w:rPr>
          <w:sz w:val="28"/>
          <w:szCs w:val="28"/>
        </w:rPr>
      </w:pPr>
    </w:p>
    <w:p w:rsidR="00D80F9C" w:rsidRDefault="00D80F9C" w:rsidP="00D80F9C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- Объект МБОУ </w:t>
      </w:r>
      <w:r w:rsidR="00B8647B" w:rsidRPr="00B8647B">
        <w:rPr>
          <w:sz w:val="28"/>
          <w:szCs w:val="28"/>
        </w:rPr>
        <w:t xml:space="preserve"> </w:t>
      </w:r>
      <w:r w:rsidR="00B86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«Тад-Магитлинская СОШ» не соответствует требованиям </w:t>
      </w:r>
    </w:p>
    <w:p w:rsidR="00B8647B" w:rsidRPr="00D80F9C" w:rsidRDefault="00D80F9C" w:rsidP="00D80F9C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="00264064">
        <w:rPr>
          <w:sz w:val="28"/>
          <w:szCs w:val="28"/>
        </w:rPr>
        <w:t>№</w:t>
      </w:r>
      <w:r>
        <w:rPr>
          <w:sz w:val="28"/>
          <w:szCs w:val="28"/>
        </w:rPr>
        <w:t>1235</w:t>
      </w:r>
      <w:r w:rsidR="00264064">
        <w:rPr>
          <w:sz w:val="28"/>
          <w:szCs w:val="28"/>
        </w:rPr>
        <w:t xml:space="preserve"> от 07 октября 2017г.</w:t>
      </w:r>
    </w:p>
    <w:p w:rsidR="00B8647B" w:rsidRPr="00B8647B" w:rsidRDefault="00B8647B" w:rsidP="00B8647B">
      <w:pPr>
        <w:autoSpaceDE w:val="0"/>
        <w:autoSpaceDN w:val="0"/>
        <w:spacing w:before="360"/>
        <w:rPr>
          <w:sz w:val="28"/>
          <w:szCs w:val="28"/>
        </w:rPr>
      </w:pPr>
      <w:r w:rsidRPr="00B8647B">
        <w:rPr>
          <w:b/>
          <w:i/>
          <w:sz w:val="28"/>
          <w:szCs w:val="28"/>
        </w:rPr>
        <w:t>Рекомендации:</w:t>
      </w:r>
    </w:p>
    <w:p w:rsidR="00B8647B" w:rsidRPr="00B8647B" w:rsidRDefault="00B8647B" w:rsidP="00B8647B">
      <w:pPr>
        <w:widowControl w:val="0"/>
        <w:numPr>
          <w:ilvl w:val="0"/>
          <w:numId w:val="12"/>
        </w:numPr>
        <w:tabs>
          <w:tab w:val="right" w:pos="8789"/>
        </w:tabs>
        <w:autoSpaceDE w:val="0"/>
        <w:autoSpaceDN w:val="0"/>
        <w:rPr>
          <w:b/>
          <w:i/>
          <w:sz w:val="28"/>
          <w:szCs w:val="28"/>
        </w:rPr>
      </w:pPr>
      <w:r w:rsidRPr="00B8647B">
        <w:rPr>
          <w:b/>
          <w:i/>
          <w:sz w:val="28"/>
          <w:szCs w:val="28"/>
        </w:rPr>
        <w:t>Укрепить въездные ворота</w:t>
      </w:r>
      <w:r>
        <w:rPr>
          <w:b/>
          <w:i/>
          <w:sz w:val="28"/>
          <w:szCs w:val="28"/>
        </w:rPr>
        <w:t>.</w:t>
      </w:r>
      <w:r w:rsidRPr="00B8647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</w:p>
    <w:p w:rsidR="00B8647B" w:rsidRPr="00B8647B" w:rsidRDefault="00B8647B" w:rsidP="00B8647B">
      <w:pPr>
        <w:widowControl w:val="0"/>
        <w:numPr>
          <w:ilvl w:val="0"/>
          <w:numId w:val="12"/>
        </w:numPr>
        <w:tabs>
          <w:tab w:val="right" w:pos="8789"/>
        </w:tabs>
        <w:autoSpaceDE w:val="0"/>
        <w:autoSpaceDN w:val="0"/>
        <w:rPr>
          <w:b/>
          <w:i/>
          <w:sz w:val="28"/>
          <w:szCs w:val="28"/>
        </w:rPr>
      </w:pPr>
      <w:r w:rsidRPr="00B8647B">
        <w:rPr>
          <w:b/>
          <w:i/>
          <w:sz w:val="28"/>
          <w:szCs w:val="28"/>
        </w:rPr>
        <w:t>Укрепить главный вход школы и аварийные выходы: деревянные дв</w:t>
      </w:r>
      <w:r w:rsidRPr="00B8647B">
        <w:rPr>
          <w:b/>
          <w:i/>
          <w:sz w:val="28"/>
          <w:szCs w:val="28"/>
        </w:rPr>
        <w:t>е</w:t>
      </w:r>
      <w:r w:rsidRPr="00B8647B">
        <w:rPr>
          <w:b/>
          <w:i/>
          <w:sz w:val="28"/>
          <w:szCs w:val="28"/>
        </w:rPr>
        <w:t>ри заменить на более крепкие и надежные (железные).</w:t>
      </w:r>
    </w:p>
    <w:p w:rsidR="00B8647B" w:rsidRPr="00B8647B" w:rsidRDefault="00B8647B" w:rsidP="00B8647B">
      <w:pPr>
        <w:widowControl w:val="0"/>
        <w:numPr>
          <w:ilvl w:val="0"/>
          <w:numId w:val="12"/>
        </w:numPr>
        <w:tabs>
          <w:tab w:val="left" w:pos="449"/>
          <w:tab w:val="right" w:pos="8789"/>
        </w:tabs>
        <w:autoSpaceDE w:val="0"/>
        <w:autoSpaceDN w:val="0"/>
        <w:rPr>
          <w:b/>
          <w:i/>
          <w:sz w:val="28"/>
          <w:szCs w:val="28"/>
        </w:rPr>
      </w:pPr>
      <w:r w:rsidRPr="00B8647B">
        <w:rPr>
          <w:b/>
          <w:i/>
          <w:sz w:val="28"/>
          <w:szCs w:val="28"/>
        </w:rPr>
        <w:t xml:space="preserve">Установить камеры видеонаблюдения с архивацией данных систем наблюдения не менее 30 календарных дней;                                                                           </w:t>
      </w:r>
    </w:p>
    <w:p w:rsidR="00B8647B" w:rsidRPr="00B8647B" w:rsidRDefault="00B8647B" w:rsidP="00B8647B">
      <w:pPr>
        <w:widowControl w:val="0"/>
        <w:numPr>
          <w:ilvl w:val="0"/>
          <w:numId w:val="12"/>
        </w:numPr>
        <w:autoSpaceDE w:val="0"/>
        <w:autoSpaceDN w:val="0"/>
        <w:rPr>
          <w:b/>
          <w:i/>
          <w:sz w:val="28"/>
          <w:szCs w:val="28"/>
        </w:rPr>
      </w:pPr>
      <w:r w:rsidRPr="00B8647B">
        <w:rPr>
          <w:b/>
          <w:i/>
          <w:sz w:val="28"/>
          <w:szCs w:val="28"/>
        </w:rPr>
        <w:t xml:space="preserve">Установить кнопку тревожного вызова. </w:t>
      </w:r>
    </w:p>
    <w:p w:rsidR="00B8647B" w:rsidRPr="00B8647B" w:rsidRDefault="00B8647B" w:rsidP="00B8647B">
      <w:pPr>
        <w:widowControl w:val="0"/>
        <w:numPr>
          <w:ilvl w:val="0"/>
          <w:numId w:val="12"/>
        </w:numPr>
        <w:autoSpaceDE w:val="0"/>
        <w:autoSpaceDN w:val="0"/>
        <w:rPr>
          <w:b/>
          <w:i/>
          <w:sz w:val="28"/>
          <w:szCs w:val="28"/>
        </w:rPr>
      </w:pPr>
      <w:r w:rsidRPr="00B8647B">
        <w:rPr>
          <w:b/>
          <w:i/>
          <w:sz w:val="28"/>
          <w:szCs w:val="28"/>
        </w:rPr>
        <w:t>Организовать пропускной режим (сотрудников и посетителей об</w:t>
      </w:r>
      <w:r w:rsidRPr="00B8647B">
        <w:rPr>
          <w:b/>
          <w:i/>
          <w:sz w:val="28"/>
          <w:szCs w:val="28"/>
        </w:rPr>
        <w:t>ъ</w:t>
      </w:r>
      <w:r w:rsidRPr="00B8647B">
        <w:rPr>
          <w:b/>
          <w:i/>
          <w:sz w:val="28"/>
          <w:szCs w:val="28"/>
        </w:rPr>
        <w:t xml:space="preserve">екта (территории) силами физической охраны частных охранных организаций;            </w:t>
      </w:r>
    </w:p>
    <w:p w:rsidR="00B8647B" w:rsidRPr="00B8647B" w:rsidRDefault="00B8647B" w:rsidP="00B8647B">
      <w:pPr>
        <w:widowControl w:val="0"/>
        <w:numPr>
          <w:ilvl w:val="0"/>
          <w:numId w:val="12"/>
        </w:numPr>
        <w:autoSpaceDE w:val="0"/>
        <w:autoSpaceDN w:val="0"/>
        <w:rPr>
          <w:b/>
          <w:i/>
          <w:sz w:val="28"/>
          <w:szCs w:val="28"/>
        </w:rPr>
      </w:pPr>
      <w:r w:rsidRPr="00B8647B">
        <w:rPr>
          <w:b/>
          <w:i/>
          <w:sz w:val="28"/>
          <w:szCs w:val="28"/>
        </w:rPr>
        <w:t xml:space="preserve"> Подготовить План взаимодействия с территориальными органами безопасности, с территориальными органами МВД России и терр</w:t>
      </w:r>
      <w:r w:rsidRPr="00B8647B">
        <w:rPr>
          <w:b/>
          <w:i/>
          <w:sz w:val="28"/>
          <w:szCs w:val="28"/>
        </w:rPr>
        <w:t>и</w:t>
      </w:r>
      <w:r w:rsidRPr="00B8647B">
        <w:rPr>
          <w:b/>
          <w:i/>
          <w:sz w:val="28"/>
          <w:szCs w:val="28"/>
        </w:rPr>
        <w:t>ториальными органами Росгвардии по защите объектов от террор</w:t>
      </w:r>
      <w:r w:rsidRPr="00B8647B">
        <w:rPr>
          <w:b/>
          <w:i/>
          <w:sz w:val="28"/>
          <w:szCs w:val="28"/>
        </w:rPr>
        <w:t>и</w:t>
      </w:r>
      <w:r w:rsidRPr="00B8647B">
        <w:rPr>
          <w:b/>
          <w:i/>
          <w:sz w:val="28"/>
          <w:szCs w:val="28"/>
        </w:rPr>
        <w:t>стических угроз;</w:t>
      </w:r>
    </w:p>
    <w:p w:rsidR="00152EAB" w:rsidRPr="007B7FC7" w:rsidRDefault="00152EAB" w:rsidP="00152EAB">
      <w:pPr>
        <w:pBdr>
          <w:top w:val="single" w:sz="4" w:space="1" w:color="auto"/>
        </w:pBdr>
        <w:autoSpaceDE w:val="0"/>
        <w:autoSpaceDN w:val="0"/>
        <w:ind w:right="113"/>
        <w:rPr>
          <w:b/>
          <w:sz w:val="2"/>
          <w:szCs w:val="2"/>
        </w:rPr>
      </w:pPr>
    </w:p>
    <w:p w:rsidR="00A56C8A" w:rsidRPr="00825B85" w:rsidRDefault="00A56C8A" w:rsidP="00A56C8A">
      <w:pPr>
        <w:spacing w:before="360" w:after="120"/>
        <w:jc w:val="center"/>
      </w:pPr>
      <w:r w:rsidRPr="003C751C">
        <w:rPr>
          <w:b/>
          <w:sz w:val="28"/>
          <w:szCs w:val="28"/>
        </w:rPr>
        <w:lastRenderedPageBreak/>
        <w:t>IX. Дополнительная информация с учетом особенностей объекта</w:t>
      </w:r>
      <w:r w:rsidRPr="003C751C">
        <w:rPr>
          <w:b/>
        </w:rPr>
        <w:t xml:space="preserve">     (террит</w:t>
      </w:r>
      <w:r w:rsidRPr="003C751C">
        <w:rPr>
          <w:b/>
        </w:rPr>
        <w:t>о</w:t>
      </w:r>
      <w:r w:rsidRPr="003C751C">
        <w:rPr>
          <w:b/>
        </w:rPr>
        <w:t>рии)</w:t>
      </w:r>
      <w:r w:rsidRPr="003C751C">
        <w:rPr>
          <w:b/>
        </w:rPr>
        <w:br/>
        <w:t xml:space="preserve"> (наличие на объекте (территории)</w:t>
      </w:r>
    </w:p>
    <w:p w:rsidR="00A56C8A" w:rsidRPr="00205ED1" w:rsidRDefault="00A56C8A" w:rsidP="00A56C8A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нет</w:t>
      </w:r>
    </w:p>
    <w:p w:rsidR="00A56C8A" w:rsidRPr="0028261F" w:rsidRDefault="00A56C8A" w:rsidP="00A56C8A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28261F">
        <w:rPr>
          <w:sz w:val="19"/>
          <w:szCs w:val="19"/>
        </w:rPr>
        <w:t xml:space="preserve"> (наличие локальных зон безопасности)</w:t>
      </w:r>
    </w:p>
    <w:p w:rsidR="00A56C8A" w:rsidRPr="00205ED1" w:rsidRDefault="00A56C8A" w:rsidP="00A56C8A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нет</w:t>
      </w:r>
    </w:p>
    <w:p w:rsidR="00A56C8A" w:rsidRPr="00DC7D5F" w:rsidRDefault="00A56C8A" w:rsidP="00A56C8A">
      <w:pPr>
        <w:pBdr>
          <w:top w:val="single" w:sz="4" w:space="1" w:color="auto"/>
        </w:pBdr>
        <w:spacing w:after="600"/>
        <w:ind w:right="113"/>
        <w:jc w:val="center"/>
        <w:rPr>
          <w:sz w:val="19"/>
          <w:szCs w:val="19"/>
        </w:rPr>
      </w:pPr>
      <w:r w:rsidRPr="0028261F">
        <w:rPr>
          <w:sz w:val="19"/>
          <w:szCs w:val="19"/>
        </w:rPr>
        <w:t xml:space="preserve"> (другие сведения)</w:t>
      </w:r>
    </w:p>
    <w:p w:rsidR="00A56C8A" w:rsidRDefault="00A56C8A" w:rsidP="00A56C8A">
      <w:pPr>
        <w:pBdr>
          <w:top w:val="single" w:sz="4" w:space="1" w:color="auto"/>
        </w:pBdr>
        <w:ind w:right="113"/>
        <w:jc w:val="center"/>
        <w:rPr>
          <w:b/>
          <w:sz w:val="28"/>
          <w:szCs w:val="28"/>
        </w:rPr>
      </w:pPr>
    </w:p>
    <w:p w:rsidR="00A56C8A" w:rsidRPr="00B775A1" w:rsidRDefault="00A56C8A" w:rsidP="00A56C8A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B775A1">
        <w:rPr>
          <w:b/>
          <w:sz w:val="28"/>
          <w:szCs w:val="28"/>
        </w:rPr>
        <w:t>Приложения:</w:t>
      </w:r>
    </w:p>
    <w:p w:rsidR="00A56C8A" w:rsidRDefault="00A56C8A" w:rsidP="00A56C8A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775A1">
        <w:rPr>
          <w:rFonts w:ascii="Times New Roman" w:hAnsi="Times New Roman"/>
          <w:sz w:val="28"/>
          <w:szCs w:val="28"/>
        </w:rPr>
        <w:t>План (схема) объекта (территории) с обозначением потенциально опасных участков и критических элементов объекта (территории).</w:t>
      </w:r>
    </w:p>
    <w:p w:rsidR="00D80F9C" w:rsidRPr="00B775A1" w:rsidRDefault="00D80F9C" w:rsidP="00A56C8A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– схема охраны объекта (территории)  с указанием КПП</w:t>
      </w:r>
      <w:r w:rsidR="00264064">
        <w:rPr>
          <w:rFonts w:ascii="Times New Roman" w:hAnsi="Times New Roman"/>
          <w:sz w:val="28"/>
          <w:szCs w:val="28"/>
        </w:rPr>
        <w:t>, постов охр</w:t>
      </w:r>
      <w:r w:rsidR="00264064">
        <w:rPr>
          <w:rFonts w:ascii="Times New Roman" w:hAnsi="Times New Roman"/>
          <w:sz w:val="28"/>
          <w:szCs w:val="28"/>
        </w:rPr>
        <w:t>а</w:t>
      </w:r>
      <w:r w:rsidR="00264064">
        <w:rPr>
          <w:rFonts w:ascii="Times New Roman" w:hAnsi="Times New Roman"/>
          <w:sz w:val="28"/>
          <w:szCs w:val="28"/>
        </w:rPr>
        <w:t>ны, инженерно-технических средств охраны.</w:t>
      </w:r>
    </w:p>
    <w:p w:rsidR="00A56C8A" w:rsidRPr="00B775A1" w:rsidRDefault="00A56C8A" w:rsidP="00A56C8A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775A1">
        <w:rPr>
          <w:rFonts w:ascii="Times New Roman" w:hAnsi="Times New Roman"/>
          <w:sz w:val="28"/>
          <w:szCs w:val="28"/>
        </w:rPr>
        <w:t>Акт обследования и категорирования объекта (территории).</w:t>
      </w:r>
    </w:p>
    <w:p w:rsidR="00A56C8A" w:rsidRPr="00B775A1" w:rsidRDefault="00A56C8A" w:rsidP="00A56C8A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775A1">
        <w:rPr>
          <w:rFonts w:ascii="Times New Roman" w:hAnsi="Times New Roman"/>
          <w:sz w:val="28"/>
          <w:szCs w:val="28"/>
        </w:rPr>
        <w:t xml:space="preserve"> Перечень мероприятий по обеспечению антитеррористической защище</w:t>
      </w:r>
      <w:r w:rsidRPr="00B775A1">
        <w:rPr>
          <w:rFonts w:ascii="Times New Roman" w:hAnsi="Times New Roman"/>
          <w:sz w:val="28"/>
          <w:szCs w:val="28"/>
        </w:rPr>
        <w:t>н</w:t>
      </w:r>
      <w:r w:rsidRPr="00B775A1">
        <w:rPr>
          <w:rFonts w:ascii="Times New Roman" w:hAnsi="Times New Roman"/>
          <w:sz w:val="28"/>
          <w:szCs w:val="28"/>
        </w:rPr>
        <w:t>ности объекта (утвержденный приказом ).</w:t>
      </w:r>
    </w:p>
    <w:p w:rsidR="00A56C8A" w:rsidRDefault="00A56C8A" w:rsidP="00A56C8A">
      <w:pPr>
        <w:ind w:left="2552" w:hanging="283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27"/>
        <w:gridCol w:w="454"/>
        <w:gridCol w:w="255"/>
        <w:gridCol w:w="1758"/>
        <w:gridCol w:w="397"/>
        <w:gridCol w:w="369"/>
        <w:gridCol w:w="340"/>
      </w:tblGrid>
      <w:tr w:rsidR="00A56C8A" w:rsidTr="00C030D2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C8A" w:rsidRDefault="00A56C8A" w:rsidP="00C03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C8A" w:rsidRDefault="00A56C8A" w:rsidP="00C030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6C8A" w:rsidRDefault="00A56C8A" w:rsidP="00C0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C8A" w:rsidRDefault="00A56C8A" w:rsidP="00C03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6C8A" w:rsidRDefault="00A56C8A" w:rsidP="00C0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C8A" w:rsidRDefault="00A56C8A" w:rsidP="00C030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6C8A" w:rsidRDefault="00A56C8A" w:rsidP="00C03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C8A" w:rsidRDefault="00A56C8A" w:rsidP="00C030D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A56C8A" w:rsidRPr="003C751C" w:rsidRDefault="00A56C8A" w:rsidP="00A56C8A">
      <w:pPr>
        <w:spacing w:before="360"/>
        <w:rPr>
          <w:b/>
          <w:sz w:val="28"/>
          <w:szCs w:val="28"/>
        </w:rPr>
      </w:pPr>
      <w:r w:rsidRPr="003C751C">
        <w:rPr>
          <w:b/>
          <w:sz w:val="28"/>
          <w:szCs w:val="28"/>
        </w:rPr>
        <w:t xml:space="preserve">Директор </w:t>
      </w:r>
      <w:r>
        <w:rPr>
          <w:b/>
          <w:sz w:val="28"/>
          <w:szCs w:val="28"/>
        </w:rPr>
        <w:t>МБОУ «</w:t>
      </w:r>
      <w:r w:rsidR="00B775A1">
        <w:rPr>
          <w:b/>
          <w:sz w:val="28"/>
          <w:szCs w:val="28"/>
        </w:rPr>
        <w:t xml:space="preserve">Тад-Магитлинская </w:t>
      </w:r>
      <w:r>
        <w:rPr>
          <w:b/>
          <w:sz w:val="28"/>
          <w:szCs w:val="28"/>
        </w:rPr>
        <w:t xml:space="preserve"> СОШ</w:t>
      </w:r>
    </w:p>
    <w:p w:rsidR="00A56C8A" w:rsidRDefault="00A56C8A" w:rsidP="00A56C8A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C03353">
        <w:rPr>
          <w:sz w:val="19"/>
          <w:szCs w:val="19"/>
        </w:rPr>
        <w:t xml:space="preserve">(должностное лицо, осуществляющее непосредственное руководство деятельностью работников </w:t>
      </w:r>
      <w:r>
        <w:rPr>
          <w:sz w:val="19"/>
          <w:szCs w:val="19"/>
        </w:rPr>
        <w:br/>
      </w:r>
      <w:r w:rsidRPr="00C03353">
        <w:rPr>
          <w:sz w:val="19"/>
          <w:szCs w:val="19"/>
        </w:rPr>
        <w:t>на объекте (территории)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84"/>
        <w:gridCol w:w="4876"/>
      </w:tblGrid>
      <w:tr w:rsidR="00A56C8A" w:rsidTr="00C030D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6C8A" w:rsidRDefault="00A56C8A" w:rsidP="00C0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C8A" w:rsidRDefault="00A56C8A" w:rsidP="00C030D2">
            <w:pPr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6C8A" w:rsidRPr="007D5861" w:rsidRDefault="00B775A1" w:rsidP="00C030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Зайнудинов Г.Г.</w:t>
            </w:r>
          </w:p>
        </w:tc>
      </w:tr>
      <w:tr w:rsidR="00A56C8A" w:rsidTr="00C030D2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56C8A" w:rsidRDefault="00A56C8A" w:rsidP="00C030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6C8A" w:rsidRDefault="00A56C8A" w:rsidP="00C030D2">
            <w:pPr>
              <w:rPr>
                <w:sz w:val="19"/>
                <w:szCs w:val="19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A56C8A" w:rsidRDefault="00A56C8A" w:rsidP="00C030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(ф.и.о.)</w:t>
            </w:r>
          </w:p>
        </w:tc>
      </w:tr>
    </w:tbl>
    <w:tbl>
      <w:tblPr>
        <w:tblpPr w:leftFromText="180" w:rightFromText="180" w:vertAnchor="text" w:tblpY="373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912"/>
        <w:gridCol w:w="227"/>
        <w:gridCol w:w="454"/>
        <w:gridCol w:w="255"/>
        <w:gridCol w:w="1758"/>
        <w:gridCol w:w="397"/>
        <w:gridCol w:w="369"/>
        <w:gridCol w:w="340"/>
      </w:tblGrid>
      <w:tr w:rsidR="00A56C8A" w:rsidTr="00C030D2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C8A" w:rsidRDefault="00A56C8A" w:rsidP="00C030D2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Актуализирован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C8A" w:rsidRDefault="00A56C8A" w:rsidP="00C030D2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6C8A" w:rsidRDefault="00A56C8A" w:rsidP="00C030D2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C8A" w:rsidRDefault="00A56C8A" w:rsidP="00C030D2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6C8A" w:rsidRDefault="00A56C8A" w:rsidP="00C030D2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C8A" w:rsidRDefault="00A56C8A" w:rsidP="00C030D2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6C8A" w:rsidRDefault="00A56C8A" w:rsidP="00C030D2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C8A" w:rsidRDefault="00A56C8A" w:rsidP="00C030D2">
            <w:pPr>
              <w:keepNext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A56C8A" w:rsidRPr="00C03353" w:rsidRDefault="00A56C8A" w:rsidP="00A56C8A">
      <w:pPr>
        <w:spacing w:after="840"/>
        <w:rPr>
          <w:sz w:val="2"/>
          <w:szCs w:val="2"/>
        </w:rPr>
      </w:pPr>
    </w:p>
    <w:p w:rsidR="00A56C8A" w:rsidRDefault="00A56C8A" w:rsidP="00A56C8A">
      <w:pPr>
        <w:tabs>
          <w:tab w:val="right" w:pos="8789"/>
        </w:tabs>
        <w:rPr>
          <w:sz w:val="28"/>
          <w:szCs w:val="28"/>
        </w:rPr>
      </w:pPr>
    </w:p>
    <w:p w:rsidR="00A56C8A" w:rsidRDefault="00A56C8A" w:rsidP="00A56C8A">
      <w:pPr>
        <w:tabs>
          <w:tab w:val="right" w:pos="8789"/>
        </w:tabs>
        <w:rPr>
          <w:sz w:val="28"/>
          <w:szCs w:val="28"/>
        </w:rPr>
      </w:pPr>
      <w:r>
        <w:rPr>
          <w:sz w:val="28"/>
          <w:szCs w:val="28"/>
        </w:rPr>
        <w:t>Причина актуализации :</w:t>
      </w:r>
    </w:p>
    <w:p w:rsidR="00A56C8A" w:rsidRDefault="00A56C8A" w:rsidP="00A56C8A">
      <w:pPr>
        <w:tabs>
          <w:tab w:val="righ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Причина актуализации :</w:t>
      </w:r>
    </w:p>
    <w:p w:rsidR="00A56C8A" w:rsidRDefault="00A56C8A" w:rsidP="00A56C8A">
      <w:pPr>
        <w:rPr>
          <w:sz w:val="28"/>
          <w:szCs w:val="28"/>
        </w:rPr>
      </w:pPr>
    </w:p>
    <w:p w:rsidR="00A56C8A" w:rsidRDefault="00A56C8A" w:rsidP="00A56C8A">
      <w:pPr>
        <w:rPr>
          <w:sz w:val="28"/>
          <w:szCs w:val="28"/>
        </w:rPr>
      </w:pPr>
    </w:p>
    <w:p w:rsidR="00A56C8A" w:rsidRDefault="00A56C8A" w:rsidP="00A56C8A">
      <w:pPr>
        <w:rPr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030D2" w:rsidRDefault="00C030D2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030D2" w:rsidRDefault="00C030D2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030D2" w:rsidRDefault="00C030D2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64064" w:rsidRDefault="00B251E8" w:rsidP="00B251E8">
      <w:pPr>
        <w:autoSpaceDE w:val="0"/>
        <w:autoSpaceDN w:val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</w:t>
      </w:r>
    </w:p>
    <w:p w:rsidR="00264064" w:rsidRDefault="00264064" w:rsidP="00B251E8">
      <w:pPr>
        <w:autoSpaceDE w:val="0"/>
        <w:autoSpaceDN w:val="0"/>
        <w:jc w:val="center"/>
        <w:rPr>
          <w:sz w:val="25"/>
          <w:szCs w:val="25"/>
        </w:rPr>
      </w:pPr>
    </w:p>
    <w:p w:rsidR="00264064" w:rsidRDefault="00264064" w:rsidP="00B251E8">
      <w:pPr>
        <w:autoSpaceDE w:val="0"/>
        <w:autoSpaceDN w:val="0"/>
        <w:jc w:val="center"/>
        <w:rPr>
          <w:sz w:val="25"/>
          <w:szCs w:val="25"/>
        </w:rPr>
      </w:pPr>
    </w:p>
    <w:p w:rsidR="00264064" w:rsidRDefault="00264064" w:rsidP="00B251E8">
      <w:pPr>
        <w:autoSpaceDE w:val="0"/>
        <w:autoSpaceDN w:val="0"/>
        <w:jc w:val="center"/>
        <w:rPr>
          <w:sz w:val="25"/>
          <w:szCs w:val="25"/>
        </w:rPr>
      </w:pPr>
    </w:p>
    <w:p w:rsidR="00264064" w:rsidRDefault="00264064" w:rsidP="00B251E8">
      <w:pPr>
        <w:autoSpaceDE w:val="0"/>
        <w:autoSpaceDN w:val="0"/>
        <w:jc w:val="center"/>
        <w:rPr>
          <w:sz w:val="25"/>
          <w:szCs w:val="25"/>
        </w:rPr>
      </w:pPr>
    </w:p>
    <w:p w:rsidR="00264064" w:rsidRDefault="00264064" w:rsidP="00B251E8">
      <w:pPr>
        <w:autoSpaceDE w:val="0"/>
        <w:autoSpaceDN w:val="0"/>
        <w:jc w:val="center"/>
        <w:rPr>
          <w:sz w:val="25"/>
          <w:szCs w:val="25"/>
        </w:rPr>
      </w:pPr>
    </w:p>
    <w:p w:rsidR="00264064" w:rsidRDefault="00264064" w:rsidP="00B251E8">
      <w:pPr>
        <w:autoSpaceDE w:val="0"/>
        <w:autoSpaceDN w:val="0"/>
        <w:jc w:val="center"/>
        <w:rPr>
          <w:sz w:val="25"/>
          <w:szCs w:val="25"/>
        </w:rPr>
      </w:pPr>
    </w:p>
    <w:p w:rsidR="00264064" w:rsidRDefault="00264064" w:rsidP="00B251E8">
      <w:pPr>
        <w:autoSpaceDE w:val="0"/>
        <w:autoSpaceDN w:val="0"/>
        <w:jc w:val="center"/>
        <w:rPr>
          <w:sz w:val="25"/>
          <w:szCs w:val="25"/>
        </w:rPr>
      </w:pPr>
    </w:p>
    <w:p w:rsidR="00264064" w:rsidRDefault="00264064" w:rsidP="00B251E8">
      <w:pPr>
        <w:autoSpaceDE w:val="0"/>
        <w:autoSpaceDN w:val="0"/>
        <w:jc w:val="center"/>
        <w:rPr>
          <w:sz w:val="25"/>
          <w:szCs w:val="25"/>
        </w:rPr>
      </w:pPr>
    </w:p>
    <w:p w:rsidR="008C71F1" w:rsidRDefault="008C71F1" w:rsidP="00264064">
      <w:pPr>
        <w:autoSpaceDE w:val="0"/>
        <w:autoSpaceDN w:val="0"/>
        <w:jc w:val="right"/>
        <w:rPr>
          <w:sz w:val="25"/>
          <w:szCs w:val="25"/>
        </w:rPr>
      </w:pPr>
    </w:p>
    <w:p w:rsidR="008C71F1" w:rsidRDefault="008C71F1" w:rsidP="00264064">
      <w:pPr>
        <w:autoSpaceDE w:val="0"/>
        <w:autoSpaceDN w:val="0"/>
        <w:jc w:val="right"/>
        <w:rPr>
          <w:sz w:val="25"/>
          <w:szCs w:val="25"/>
        </w:rPr>
      </w:pPr>
    </w:p>
    <w:p w:rsidR="00264064" w:rsidRDefault="00B251E8" w:rsidP="00264064">
      <w:pPr>
        <w:autoSpaceDE w:val="0"/>
        <w:autoSpaceDN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B251E8" w:rsidRDefault="00B251E8" w:rsidP="00264064">
      <w:pPr>
        <w:autoSpaceDE w:val="0"/>
        <w:autoSpaceDN w:val="0"/>
        <w:jc w:val="right"/>
        <w:rPr>
          <w:sz w:val="25"/>
          <w:szCs w:val="25"/>
        </w:rPr>
      </w:pPr>
      <w:r>
        <w:rPr>
          <w:sz w:val="25"/>
          <w:szCs w:val="25"/>
        </w:rPr>
        <w:lastRenderedPageBreak/>
        <w:t>Приложение № 1</w:t>
      </w:r>
    </w:p>
    <w:p w:rsidR="00B251E8" w:rsidRDefault="00B251E8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75A1" w:rsidRDefault="00C030D2" w:rsidP="007E15EC">
      <w:pPr>
        <w:autoSpaceDE w:val="0"/>
        <w:autoSpaceDN w:val="0"/>
        <w:jc w:val="center"/>
        <w:rPr>
          <w:b/>
          <w:sz w:val="28"/>
          <w:szCs w:val="28"/>
        </w:rPr>
      </w:pPr>
      <w:r w:rsidRPr="00C030D2">
        <w:rPr>
          <w:b/>
          <w:noProof/>
          <w:sz w:val="28"/>
          <w:szCs w:val="28"/>
        </w:rPr>
        <w:drawing>
          <wp:inline distT="0" distB="0" distL="0" distR="0">
            <wp:extent cx="6534150" cy="4305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0D2" w:rsidRDefault="00C030D2" w:rsidP="007E15EC">
      <w:pPr>
        <w:autoSpaceDE w:val="0"/>
        <w:autoSpaceDN w:val="0"/>
        <w:jc w:val="center"/>
        <w:rPr>
          <w:b/>
          <w:sz w:val="28"/>
          <w:szCs w:val="28"/>
        </w:rPr>
      </w:pPr>
    </w:p>
    <w:p w:rsidR="00C030D2" w:rsidRDefault="00C030D2" w:rsidP="007E15EC">
      <w:pPr>
        <w:autoSpaceDE w:val="0"/>
        <w:autoSpaceDN w:val="0"/>
        <w:jc w:val="center"/>
        <w:rPr>
          <w:b/>
          <w:sz w:val="28"/>
          <w:szCs w:val="28"/>
        </w:rPr>
      </w:pPr>
    </w:p>
    <w:p w:rsidR="00C030D2" w:rsidRDefault="00C030D2" w:rsidP="007E15EC">
      <w:pPr>
        <w:autoSpaceDE w:val="0"/>
        <w:autoSpaceDN w:val="0"/>
        <w:jc w:val="center"/>
        <w:rPr>
          <w:b/>
          <w:sz w:val="28"/>
          <w:szCs w:val="28"/>
        </w:rPr>
      </w:pPr>
    </w:p>
    <w:p w:rsidR="00C030D2" w:rsidRDefault="00C030D2" w:rsidP="00C030D2">
      <w:pPr>
        <w:autoSpaceDE w:val="0"/>
        <w:autoSpaceDN w:val="0"/>
        <w:jc w:val="center"/>
        <w:rPr>
          <w:b/>
          <w:sz w:val="28"/>
          <w:szCs w:val="28"/>
        </w:rPr>
      </w:pPr>
      <w:r w:rsidRPr="00C030D2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543675" cy="46005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0D2" w:rsidRDefault="00C030D2" w:rsidP="007E15EC">
      <w:pPr>
        <w:autoSpaceDE w:val="0"/>
        <w:autoSpaceDN w:val="0"/>
        <w:jc w:val="center"/>
        <w:rPr>
          <w:b/>
          <w:sz w:val="28"/>
          <w:szCs w:val="28"/>
        </w:rPr>
      </w:pPr>
    </w:p>
    <w:p w:rsidR="00C030D2" w:rsidRDefault="00C030D2" w:rsidP="007E15EC">
      <w:pPr>
        <w:autoSpaceDE w:val="0"/>
        <w:autoSpaceDN w:val="0"/>
        <w:jc w:val="center"/>
        <w:rPr>
          <w:b/>
          <w:sz w:val="28"/>
          <w:szCs w:val="28"/>
        </w:rPr>
      </w:pPr>
    </w:p>
    <w:p w:rsidR="00C030D2" w:rsidRDefault="00C030D2" w:rsidP="007E15EC">
      <w:pPr>
        <w:autoSpaceDE w:val="0"/>
        <w:autoSpaceDN w:val="0"/>
        <w:jc w:val="center"/>
        <w:rPr>
          <w:b/>
          <w:sz w:val="28"/>
          <w:szCs w:val="28"/>
        </w:rPr>
      </w:pPr>
    </w:p>
    <w:p w:rsidR="00B775A1" w:rsidRDefault="00C030D2" w:rsidP="007E15EC">
      <w:pPr>
        <w:autoSpaceDE w:val="0"/>
        <w:autoSpaceDN w:val="0"/>
        <w:jc w:val="center"/>
        <w:rPr>
          <w:b/>
          <w:sz w:val="28"/>
          <w:szCs w:val="28"/>
        </w:rPr>
      </w:pPr>
      <w:r w:rsidRPr="00C030D2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238875" cy="4667250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1E8" w:rsidRDefault="00B251E8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E15EC" w:rsidRPr="00EF099A" w:rsidRDefault="007E15EC" w:rsidP="00C030D2">
      <w:pPr>
        <w:spacing w:after="200" w:line="276" w:lineRule="auto"/>
        <w:rPr>
          <w:rFonts w:ascii="Calibri" w:hAnsi="Calibri"/>
          <w:sz w:val="10"/>
          <w:szCs w:val="10"/>
        </w:rPr>
      </w:pPr>
    </w:p>
    <w:p w:rsidR="00B775A1" w:rsidRDefault="00526357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  <w:r w:rsidRPr="00526357">
        <w:rPr>
          <w:rFonts w:ascii="Calibri" w:hAnsi="Calibri"/>
          <w:noProof/>
          <w:sz w:val="22"/>
          <w:szCs w:val="22"/>
        </w:rPr>
        <w:pict>
          <v:rect id="Rectangle 306" o:spid="_x0000_s1043" style="position:absolute;left:0;text-align:left;margin-left:20.05pt;margin-top:6.75pt;width:3.55pt;height:3.55pt;flip:x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" fillcolor="#bfbfbf" stroked="f">
            <v:textbox style="layout-flow:vertical;mso-layout-flow-alt:bottom-to-top">
              <w:txbxContent>
                <w:p w:rsidR="00D80F9C" w:rsidRPr="00703CA7" w:rsidRDefault="00D80F9C" w:rsidP="007E15EC"/>
              </w:txbxContent>
            </v:textbox>
          </v:rect>
        </w:pict>
      </w:r>
    </w:p>
    <w:p w:rsidR="00B775A1" w:rsidRDefault="00B775A1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B775A1" w:rsidRDefault="00B775A1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B775A1" w:rsidRDefault="00B775A1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B775A1" w:rsidRDefault="00B775A1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B775A1" w:rsidRDefault="00B775A1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B775A1" w:rsidRDefault="00B775A1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B775A1" w:rsidRDefault="00B775A1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B775A1" w:rsidRDefault="00B775A1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B775A1" w:rsidRDefault="00B775A1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B775A1" w:rsidRDefault="00B775A1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B775A1" w:rsidRDefault="00B775A1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030D2">
      <w:pPr>
        <w:shd w:val="clear" w:color="auto" w:fill="FFFFFF"/>
        <w:spacing w:line="240" w:lineRule="exact"/>
        <w:ind w:right="160"/>
        <w:rPr>
          <w:color w:val="000000"/>
        </w:rPr>
      </w:pPr>
    </w:p>
    <w:p w:rsidR="00C030D2" w:rsidRDefault="00C030D2" w:rsidP="00C030D2">
      <w:pPr>
        <w:shd w:val="clear" w:color="auto" w:fill="FFFFFF"/>
        <w:spacing w:line="240" w:lineRule="exact"/>
        <w:ind w:right="160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C030D2" w:rsidRDefault="00C030D2" w:rsidP="00CF7BAF">
      <w:pPr>
        <w:shd w:val="clear" w:color="auto" w:fill="FFFFFF"/>
        <w:spacing w:line="240" w:lineRule="exact"/>
        <w:ind w:left="4536" w:right="160"/>
        <w:jc w:val="right"/>
        <w:rPr>
          <w:color w:val="000000"/>
        </w:rPr>
      </w:pPr>
    </w:p>
    <w:p w:rsidR="00264064" w:rsidRDefault="00264064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264064" w:rsidRDefault="00264064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264064" w:rsidRDefault="00264064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2</w:t>
      </w:r>
    </w:p>
    <w:p w:rsidR="003E4FC9" w:rsidRPr="003E4FC9" w:rsidRDefault="008217CE" w:rsidP="003E4FC9">
      <w:pPr>
        <w:shd w:val="clear" w:color="auto" w:fill="FFFFFF"/>
        <w:spacing w:line="360" w:lineRule="auto"/>
        <w:ind w:right="160"/>
        <w:jc w:val="center"/>
        <w:rPr>
          <w:b/>
          <w:color w:val="000000"/>
          <w:sz w:val="28"/>
          <w:szCs w:val="28"/>
        </w:rPr>
      </w:pPr>
      <w:r w:rsidRPr="003E4FC9">
        <w:rPr>
          <w:b/>
          <w:color w:val="000000"/>
          <w:sz w:val="28"/>
          <w:szCs w:val="28"/>
        </w:rPr>
        <w:t xml:space="preserve">План (схема) </w:t>
      </w:r>
    </w:p>
    <w:p w:rsidR="008217CE" w:rsidRPr="003E4FC9" w:rsidRDefault="008217CE" w:rsidP="003E4FC9">
      <w:pPr>
        <w:shd w:val="clear" w:color="auto" w:fill="FFFFFF"/>
        <w:spacing w:line="360" w:lineRule="auto"/>
        <w:ind w:right="160"/>
        <w:jc w:val="center"/>
        <w:rPr>
          <w:b/>
          <w:color w:val="000000"/>
          <w:sz w:val="28"/>
          <w:szCs w:val="28"/>
        </w:rPr>
      </w:pPr>
      <w:r w:rsidRPr="003E4FC9">
        <w:rPr>
          <w:b/>
          <w:color w:val="000000"/>
          <w:sz w:val="28"/>
          <w:szCs w:val="28"/>
        </w:rPr>
        <w:t>охраны объекта (территории) с указанием контрольно- пропускных пун</w:t>
      </w:r>
      <w:r w:rsidRPr="003E4FC9">
        <w:rPr>
          <w:b/>
          <w:color w:val="000000"/>
          <w:sz w:val="28"/>
          <w:szCs w:val="28"/>
        </w:rPr>
        <w:t>к</w:t>
      </w:r>
      <w:r w:rsidRPr="003E4FC9">
        <w:rPr>
          <w:b/>
          <w:color w:val="000000"/>
          <w:sz w:val="28"/>
          <w:szCs w:val="28"/>
        </w:rPr>
        <w:t>тов, постов охраны, инженерно- технических средств охраны.</w:t>
      </w:r>
    </w:p>
    <w:p w:rsidR="008217CE" w:rsidRPr="003E4FC9" w:rsidRDefault="008217CE" w:rsidP="003E4FC9">
      <w:pPr>
        <w:shd w:val="clear" w:color="auto" w:fill="FFFFFF"/>
        <w:spacing w:line="240" w:lineRule="exact"/>
        <w:ind w:right="160"/>
        <w:jc w:val="center"/>
        <w:rPr>
          <w:b/>
          <w:color w:val="000000"/>
          <w:sz w:val="28"/>
          <w:szCs w:val="28"/>
        </w:rPr>
      </w:pPr>
    </w:p>
    <w:p w:rsidR="008217CE" w:rsidRDefault="008217CE" w:rsidP="003E4FC9">
      <w:pPr>
        <w:shd w:val="clear" w:color="auto" w:fill="FFFFFF"/>
        <w:spacing w:line="240" w:lineRule="exact"/>
        <w:ind w:right="160"/>
        <w:jc w:val="center"/>
        <w:rPr>
          <w:b/>
          <w:color w:val="000000"/>
        </w:rPr>
      </w:pPr>
    </w:p>
    <w:p w:rsidR="003E4FC9" w:rsidRDefault="003E4FC9" w:rsidP="003E4FC9">
      <w:pPr>
        <w:shd w:val="clear" w:color="auto" w:fill="FFFFFF"/>
        <w:spacing w:line="240" w:lineRule="exact"/>
        <w:ind w:right="160"/>
        <w:jc w:val="center"/>
        <w:rPr>
          <w:b/>
          <w:color w:val="000000"/>
        </w:rPr>
      </w:pPr>
    </w:p>
    <w:p w:rsidR="008217CE" w:rsidRPr="003E4FC9" w:rsidRDefault="008217CE" w:rsidP="008217CE">
      <w:pPr>
        <w:shd w:val="clear" w:color="auto" w:fill="FFFFFF"/>
        <w:spacing w:line="240" w:lineRule="exact"/>
        <w:ind w:right="160"/>
        <w:jc w:val="both"/>
        <w:rPr>
          <w:b/>
          <w:color w:val="000000"/>
          <w:sz w:val="28"/>
          <w:szCs w:val="28"/>
        </w:rPr>
      </w:pPr>
      <w:r w:rsidRPr="003E4FC9">
        <w:rPr>
          <w:b/>
          <w:color w:val="000000"/>
          <w:sz w:val="28"/>
          <w:szCs w:val="28"/>
        </w:rPr>
        <w:t>Краткая пояснительная записка к размещению ОУ:</w:t>
      </w:r>
    </w:p>
    <w:p w:rsidR="008217CE" w:rsidRPr="003E4FC9" w:rsidRDefault="008217CE" w:rsidP="008217CE">
      <w:pPr>
        <w:shd w:val="clear" w:color="auto" w:fill="FFFFFF"/>
        <w:spacing w:line="240" w:lineRule="exact"/>
        <w:ind w:right="160"/>
        <w:jc w:val="both"/>
        <w:rPr>
          <w:color w:val="000000"/>
          <w:sz w:val="28"/>
          <w:szCs w:val="28"/>
        </w:rPr>
      </w:pPr>
    </w:p>
    <w:p w:rsidR="008217CE" w:rsidRPr="003E4FC9" w:rsidRDefault="008217CE" w:rsidP="003E4FC9">
      <w:pPr>
        <w:shd w:val="clear" w:color="auto" w:fill="FFFFFF"/>
        <w:spacing w:line="360" w:lineRule="auto"/>
        <w:ind w:right="160"/>
        <w:jc w:val="both"/>
        <w:rPr>
          <w:color w:val="000000"/>
          <w:sz w:val="28"/>
          <w:szCs w:val="28"/>
        </w:rPr>
      </w:pPr>
      <w:r w:rsidRPr="003E4FC9">
        <w:rPr>
          <w:color w:val="000000"/>
          <w:sz w:val="28"/>
          <w:szCs w:val="28"/>
        </w:rPr>
        <w:t>- общая площадь здания  - 2800 кв.м.</w:t>
      </w:r>
    </w:p>
    <w:p w:rsidR="008217CE" w:rsidRPr="003E4FC9" w:rsidRDefault="008217CE" w:rsidP="003E4FC9">
      <w:pPr>
        <w:shd w:val="clear" w:color="auto" w:fill="FFFFFF"/>
        <w:spacing w:line="360" w:lineRule="auto"/>
        <w:ind w:right="160"/>
        <w:jc w:val="both"/>
        <w:rPr>
          <w:color w:val="000000"/>
          <w:sz w:val="28"/>
          <w:szCs w:val="28"/>
        </w:rPr>
      </w:pPr>
      <w:r w:rsidRPr="003E4FC9">
        <w:rPr>
          <w:color w:val="000000"/>
          <w:sz w:val="28"/>
          <w:szCs w:val="28"/>
        </w:rPr>
        <w:t>- территория ОУ граничит:</w:t>
      </w:r>
    </w:p>
    <w:p w:rsidR="008217CE" w:rsidRPr="003E4FC9" w:rsidRDefault="008217CE" w:rsidP="003E4FC9">
      <w:pPr>
        <w:shd w:val="clear" w:color="auto" w:fill="FFFFFF"/>
        <w:spacing w:line="360" w:lineRule="auto"/>
        <w:ind w:right="160"/>
        <w:jc w:val="both"/>
        <w:rPr>
          <w:color w:val="000000"/>
          <w:sz w:val="28"/>
          <w:szCs w:val="28"/>
        </w:rPr>
      </w:pPr>
      <w:r w:rsidRPr="003E4FC9">
        <w:rPr>
          <w:color w:val="000000"/>
          <w:sz w:val="28"/>
          <w:szCs w:val="28"/>
        </w:rPr>
        <w:t xml:space="preserve">   - с севера </w:t>
      </w:r>
      <w:r w:rsidR="003E4FC9">
        <w:rPr>
          <w:color w:val="000000"/>
          <w:sz w:val="28"/>
          <w:szCs w:val="28"/>
        </w:rPr>
        <w:t>– автомобильная дорога</w:t>
      </w:r>
      <w:r w:rsidRPr="003E4FC9">
        <w:rPr>
          <w:color w:val="000000"/>
          <w:sz w:val="28"/>
          <w:szCs w:val="28"/>
        </w:rPr>
        <w:t>;</w:t>
      </w:r>
    </w:p>
    <w:p w:rsidR="008217CE" w:rsidRPr="003E4FC9" w:rsidRDefault="008217CE" w:rsidP="003E4FC9">
      <w:pPr>
        <w:shd w:val="clear" w:color="auto" w:fill="FFFFFF"/>
        <w:spacing w:line="360" w:lineRule="auto"/>
        <w:ind w:right="160"/>
        <w:jc w:val="both"/>
        <w:rPr>
          <w:color w:val="000000"/>
          <w:sz w:val="28"/>
          <w:szCs w:val="28"/>
        </w:rPr>
      </w:pPr>
      <w:r w:rsidRPr="003E4FC9">
        <w:rPr>
          <w:color w:val="000000"/>
          <w:sz w:val="28"/>
          <w:szCs w:val="28"/>
        </w:rPr>
        <w:t xml:space="preserve">   -  с востока – </w:t>
      </w:r>
      <w:r w:rsidR="003E4FC9">
        <w:rPr>
          <w:color w:val="000000"/>
          <w:sz w:val="28"/>
          <w:szCs w:val="28"/>
        </w:rPr>
        <w:t>речка «Изанинка»;</w:t>
      </w:r>
    </w:p>
    <w:p w:rsidR="008217CE" w:rsidRPr="003E4FC9" w:rsidRDefault="008217CE" w:rsidP="003E4FC9">
      <w:pPr>
        <w:shd w:val="clear" w:color="auto" w:fill="FFFFFF"/>
        <w:spacing w:line="360" w:lineRule="auto"/>
        <w:ind w:right="160"/>
        <w:jc w:val="both"/>
        <w:rPr>
          <w:color w:val="000000"/>
          <w:sz w:val="28"/>
          <w:szCs w:val="28"/>
        </w:rPr>
      </w:pPr>
      <w:r w:rsidRPr="003E4FC9">
        <w:rPr>
          <w:color w:val="000000"/>
          <w:sz w:val="28"/>
          <w:szCs w:val="28"/>
        </w:rPr>
        <w:t xml:space="preserve">   - с юга –</w:t>
      </w:r>
      <w:r w:rsidR="003E4FC9">
        <w:rPr>
          <w:color w:val="000000"/>
          <w:sz w:val="28"/>
          <w:szCs w:val="28"/>
        </w:rPr>
        <w:t xml:space="preserve"> частные дома населенного пункта;</w:t>
      </w:r>
      <w:r w:rsidRPr="003E4FC9">
        <w:rPr>
          <w:color w:val="000000"/>
          <w:sz w:val="28"/>
          <w:szCs w:val="28"/>
        </w:rPr>
        <w:t xml:space="preserve"> </w:t>
      </w:r>
    </w:p>
    <w:p w:rsidR="003E4FC9" w:rsidRPr="003E4FC9" w:rsidRDefault="008217CE" w:rsidP="003E4FC9">
      <w:pPr>
        <w:shd w:val="clear" w:color="auto" w:fill="FFFFFF"/>
        <w:spacing w:line="360" w:lineRule="auto"/>
        <w:ind w:right="160"/>
        <w:jc w:val="both"/>
        <w:rPr>
          <w:color w:val="000000"/>
          <w:sz w:val="28"/>
          <w:szCs w:val="28"/>
        </w:rPr>
      </w:pPr>
      <w:r w:rsidRPr="003E4FC9">
        <w:rPr>
          <w:color w:val="000000"/>
          <w:sz w:val="28"/>
          <w:szCs w:val="28"/>
        </w:rPr>
        <w:t xml:space="preserve">   - с запада - </w:t>
      </w:r>
      <w:r w:rsidR="003E4FC9">
        <w:rPr>
          <w:color w:val="000000"/>
          <w:sz w:val="28"/>
          <w:szCs w:val="28"/>
        </w:rPr>
        <w:t>частные дома населенного пункта;</w:t>
      </w:r>
      <w:r w:rsidR="003E4FC9" w:rsidRPr="003E4FC9">
        <w:rPr>
          <w:color w:val="000000"/>
          <w:sz w:val="28"/>
          <w:szCs w:val="28"/>
        </w:rPr>
        <w:t xml:space="preserve"> </w:t>
      </w:r>
    </w:p>
    <w:p w:rsidR="003E4FC9" w:rsidRDefault="003E4FC9" w:rsidP="003E4FC9">
      <w:pPr>
        <w:shd w:val="clear" w:color="auto" w:fill="FFFFFF"/>
        <w:spacing w:line="360" w:lineRule="auto"/>
        <w:ind w:right="160"/>
        <w:jc w:val="both"/>
        <w:rPr>
          <w:color w:val="000000"/>
          <w:sz w:val="28"/>
          <w:szCs w:val="28"/>
        </w:rPr>
      </w:pPr>
    </w:p>
    <w:p w:rsidR="008217CE" w:rsidRPr="003E4FC9" w:rsidRDefault="003E4FC9" w:rsidP="003E4FC9">
      <w:pPr>
        <w:shd w:val="clear" w:color="auto" w:fill="FFFFFF"/>
        <w:spacing w:line="360" w:lineRule="auto"/>
        <w:ind w:right="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Вход и въезд на территорию школы осуществляется через ворота с севера. </w:t>
      </w:r>
      <w:r w:rsidR="008217CE" w:rsidRPr="003E4FC9">
        <w:rPr>
          <w:color w:val="000000"/>
          <w:sz w:val="28"/>
          <w:szCs w:val="28"/>
        </w:rPr>
        <w:t xml:space="preserve"> </w:t>
      </w: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3E4FC9">
      <w:pPr>
        <w:shd w:val="clear" w:color="auto" w:fill="FFFFFF"/>
        <w:spacing w:line="240" w:lineRule="exact"/>
        <w:ind w:right="160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8217CE" w:rsidRDefault="008217CE" w:rsidP="003E4FC9">
      <w:pPr>
        <w:shd w:val="clear" w:color="auto" w:fill="FFFFFF"/>
        <w:spacing w:line="240" w:lineRule="exact"/>
        <w:ind w:right="160"/>
        <w:rPr>
          <w:b/>
          <w:color w:val="000000"/>
        </w:rPr>
      </w:pPr>
    </w:p>
    <w:p w:rsidR="003E4FC9" w:rsidRDefault="003E4FC9" w:rsidP="003E4FC9">
      <w:pPr>
        <w:shd w:val="clear" w:color="auto" w:fill="FFFFFF"/>
        <w:spacing w:line="240" w:lineRule="exact"/>
        <w:ind w:right="160"/>
        <w:rPr>
          <w:b/>
          <w:color w:val="000000"/>
        </w:rPr>
      </w:pPr>
    </w:p>
    <w:p w:rsidR="008217CE" w:rsidRDefault="008217CE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CF7BAF" w:rsidRPr="00C030D2" w:rsidRDefault="00CF7BAF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  <w:r w:rsidRPr="00C030D2">
        <w:rPr>
          <w:b/>
          <w:color w:val="000000"/>
        </w:rPr>
        <w:lastRenderedPageBreak/>
        <w:t>Приложение</w:t>
      </w:r>
      <w:r w:rsidR="008217CE">
        <w:rPr>
          <w:b/>
          <w:color w:val="000000"/>
        </w:rPr>
        <w:t xml:space="preserve"> 3</w:t>
      </w:r>
    </w:p>
    <w:p w:rsidR="00CF7BAF" w:rsidRPr="00C030D2" w:rsidRDefault="00CF7BAF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</w:p>
    <w:p w:rsidR="00CF7BAF" w:rsidRPr="00C030D2" w:rsidRDefault="00CF7BAF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  <w:r w:rsidRPr="00C030D2">
        <w:rPr>
          <w:b/>
          <w:color w:val="000000"/>
        </w:rPr>
        <w:t>к постановлению администрации</w:t>
      </w:r>
    </w:p>
    <w:p w:rsidR="00CF7BAF" w:rsidRPr="00C030D2" w:rsidRDefault="00CF7BAF" w:rsidP="00C030D2">
      <w:pPr>
        <w:shd w:val="clear" w:color="auto" w:fill="FFFFFF"/>
        <w:spacing w:line="240" w:lineRule="exact"/>
        <w:ind w:left="4536" w:right="160"/>
        <w:jc w:val="right"/>
        <w:rPr>
          <w:b/>
          <w:color w:val="000000"/>
        </w:rPr>
      </w:pPr>
      <w:r w:rsidRPr="00C030D2">
        <w:rPr>
          <w:b/>
          <w:color w:val="000000"/>
          <w:lang w:val="en-US"/>
        </w:rPr>
        <w:t>MP</w:t>
      </w:r>
      <w:r w:rsidRPr="00C030D2">
        <w:rPr>
          <w:b/>
          <w:color w:val="000000"/>
        </w:rPr>
        <w:t xml:space="preserve"> « Ахвахский район»</w:t>
      </w:r>
    </w:p>
    <w:p w:rsidR="00CF7BAF" w:rsidRPr="00C030D2" w:rsidRDefault="00CF7BAF" w:rsidP="00C030D2">
      <w:pPr>
        <w:shd w:val="clear" w:color="auto" w:fill="FFFFFF"/>
        <w:spacing w:line="226" w:lineRule="exact"/>
        <w:ind w:left="4536" w:right="80"/>
        <w:jc w:val="right"/>
        <w:rPr>
          <w:b/>
          <w:color w:val="000000"/>
        </w:rPr>
      </w:pPr>
      <w:r w:rsidRPr="00C030D2">
        <w:rPr>
          <w:b/>
          <w:color w:val="000000"/>
        </w:rPr>
        <w:t>от 10  июля  2018 №63</w:t>
      </w:r>
    </w:p>
    <w:p w:rsidR="00CF7BAF" w:rsidRDefault="00CF7BAF" w:rsidP="00CF7BAF">
      <w:pPr>
        <w:jc w:val="center"/>
        <w:rPr>
          <w:rFonts w:eastAsia="Arial Unicode MS"/>
          <w:b/>
          <w:color w:val="000000"/>
        </w:rPr>
      </w:pPr>
    </w:p>
    <w:p w:rsidR="00CF7BAF" w:rsidRPr="00D053A2" w:rsidRDefault="00CF7BAF" w:rsidP="00CF7BAF">
      <w:pPr>
        <w:jc w:val="center"/>
        <w:rPr>
          <w:rFonts w:eastAsia="Arial Unicode MS"/>
          <w:b/>
          <w:color w:val="000000"/>
        </w:rPr>
      </w:pPr>
      <w:r w:rsidRPr="00D053A2">
        <w:rPr>
          <w:rFonts w:eastAsia="Arial Unicode MS"/>
          <w:b/>
          <w:color w:val="000000"/>
        </w:rPr>
        <w:t>АКТ ОБСЛЕДОВАНИЯ И КАТЕГОРИРОВАНИЯ</w:t>
      </w:r>
    </w:p>
    <w:p w:rsidR="00264064" w:rsidRDefault="00CF7BAF" w:rsidP="00CF7BA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Муниципального бюджетного</w:t>
      </w:r>
      <w:r w:rsidRPr="00602E0D">
        <w:rPr>
          <w:b/>
          <w:bCs/>
          <w:sz w:val="28"/>
          <w:szCs w:val="28"/>
          <w:u w:val="single"/>
        </w:rPr>
        <w:t xml:space="preserve"> общеобразовательного</w:t>
      </w:r>
      <w:r>
        <w:rPr>
          <w:b/>
          <w:bCs/>
          <w:sz w:val="28"/>
          <w:szCs w:val="28"/>
          <w:u w:val="single"/>
        </w:rPr>
        <w:t xml:space="preserve"> учреждения « Тад-Магитлинская средняя общеобразовательная школа» </w:t>
      </w:r>
      <w:r w:rsidR="00264064">
        <w:rPr>
          <w:b/>
          <w:bCs/>
          <w:sz w:val="28"/>
          <w:szCs w:val="28"/>
          <w:u w:val="single"/>
        </w:rPr>
        <w:t xml:space="preserve">администрации </w:t>
      </w:r>
    </w:p>
    <w:p w:rsidR="00CF7BAF" w:rsidRPr="00602E0D" w:rsidRDefault="00CF7BAF" w:rsidP="00CF7BA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МР</w:t>
      </w:r>
      <w:r w:rsidRPr="00602E0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«Ахва</w:t>
      </w:r>
      <w:r w:rsidRPr="00602E0D">
        <w:rPr>
          <w:b/>
          <w:bCs/>
          <w:sz w:val="28"/>
          <w:szCs w:val="28"/>
          <w:u w:val="single"/>
        </w:rPr>
        <w:t>хский район»</w:t>
      </w:r>
    </w:p>
    <w:p w:rsidR="00CF7BAF" w:rsidRPr="00602E0D" w:rsidRDefault="00CF7BAF" w:rsidP="00CF7BAF">
      <w:pPr>
        <w:jc w:val="center"/>
        <w:rPr>
          <w:rFonts w:eastAsia="Arial Unicode MS"/>
          <w:color w:val="000000"/>
        </w:rPr>
      </w:pPr>
      <w:r w:rsidRPr="00602E0D">
        <w:rPr>
          <w:rFonts w:eastAsia="Arial Unicode MS"/>
          <w:color w:val="000000"/>
          <w:sz w:val="28"/>
          <w:szCs w:val="28"/>
        </w:rPr>
        <w:softHyphen/>
      </w:r>
      <w:r w:rsidRPr="00602E0D">
        <w:rPr>
          <w:rFonts w:eastAsia="Arial Unicode MS"/>
          <w:color w:val="000000"/>
          <w:sz w:val="28"/>
          <w:szCs w:val="28"/>
        </w:rPr>
        <w:softHyphen/>
      </w:r>
      <w:r w:rsidRPr="00602E0D">
        <w:rPr>
          <w:rFonts w:eastAsia="Arial Unicode MS"/>
          <w:color w:val="000000"/>
          <w:sz w:val="28"/>
          <w:szCs w:val="28"/>
        </w:rPr>
        <w:softHyphen/>
      </w:r>
      <w:r w:rsidRPr="00602E0D">
        <w:rPr>
          <w:rFonts w:eastAsia="Arial Unicode MS"/>
          <w:color w:val="000000"/>
        </w:rPr>
        <w:t>(наименование объекта (территории)</w:t>
      </w:r>
    </w:p>
    <w:p w:rsidR="00CF7BAF" w:rsidRPr="00602E0D" w:rsidRDefault="00CF7BAF" w:rsidP="00CF7BAF">
      <w:pPr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CF7BAF" w:rsidRDefault="00CF7BAF" w:rsidP="00CF7BAF">
      <w:pPr>
        <w:jc w:val="center"/>
        <w:rPr>
          <w:rFonts w:eastAsia="Arial Unicode MS"/>
          <w:color w:val="000000"/>
          <w:sz w:val="28"/>
          <w:szCs w:val="28"/>
        </w:rPr>
      </w:pPr>
      <w:r w:rsidRPr="00602E0D">
        <w:rPr>
          <w:rFonts w:eastAsia="Arial Unicode MS"/>
          <w:color w:val="000000"/>
          <w:sz w:val="28"/>
          <w:szCs w:val="28"/>
        </w:rPr>
        <w:t>Состав межведомственной комиссии по обследованию и категорированию обр</w:t>
      </w:r>
      <w:r w:rsidRPr="00602E0D">
        <w:rPr>
          <w:rFonts w:eastAsia="Arial Unicode MS"/>
          <w:color w:val="000000"/>
          <w:sz w:val="28"/>
          <w:szCs w:val="28"/>
        </w:rPr>
        <w:t>а</w:t>
      </w:r>
      <w:r w:rsidRPr="00602E0D">
        <w:rPr>
          <w:rFonts w:eastAsia="Arial Unicode MS"/>
          <w:color w:val="000000"/>
          <w:sz w:val="28"/>
          <w:szCs w:val="28"/>
        </w:rPr>
        <w:t>зовательных учреждений:</w:t>
      </w:r>
    </w:p>
    <w:p w:rsidR="00CF7BAF" w:rsidRPr="00602E0D" w:rsidRDefault="00CF7BAF" w:rsidP="00CF7BAF">
      <w:pPr>
        <w:jc w:val="center"/>
        <w:rPr>
          <w:color w:val="000000"/>
          <w:sz w:val="28"/>
          <w:szCs w:val="28"/>
        </w:rPr>
      </w:pPr>
    </w:p>
    <w:p w:rsidR="00CF7BAF" w:rsidRPr="00602E0D" w:rsidRDefault="00CF7BAF" w:rsidP="00CF7BAF">
      <w:pPr>
        <w:shd w:val="clear" w:color="auto" w:fill="FFFFFF"/>
        <w:spacing w:line="250" w:lineRule="exact"/>
        <w:rPr>
          <w:color w:val="000000"/>
          <w:sz w:val="28"/>
          <w:szCs w:val="28"/>
        </w:rPr>
      </w:pPr>
      <w:r w:rsidRPr="00602E0D">
        <w:rPr>
          <w:b/>
          <w:color w:val="000000"/>
          <w:sz w:val="28"/>
          <w:szCs w:val="28"/>
        </w:rPr>
        <w:t>Председатель межведомственной комиссии</w:t>
      </w:r>
      <w:r w:rsidRPr="00602E0D">
        <w:rPr>
          <w:color w:val="000000"/>
          <w:sz w:val="28"/>
          <w:szCs w:val="28"/>
        </w:rPr>
        <w:t xml:space="preserve">:  </w:t>
      </w:r>
    </w:p>
    <w:p w:rsidR="00CF7BAF" w:rsidRPr="00602E0D" w:rsidRDefault="00CF7BAF" w:rsidP="00CF7BAF">
      <w:pPr>
        <w:shd w:val="clear" w:color="auto" w:fill="FFFFFF"/>
        <w:spacing w:line="250" w:lineRule="exact"/>
        <w:jc w:val="center"/>
        <w:rPr>
          <w:color w:val="000000"/>
        </w:rPr>
      </w:pPr>
      <w:r>
        <w:rPr>
          <w:color w:val="000000"/>
          <w:sz w:val="28"/>
          <w:szCs w:val="28"/>
          <w:u w:val="single"/>
        </w:rPr>
        <w:t>Директор МБОУ «Тад-Магитлинская  СОШ» Зайнудинов Г.Г.</w:t>
      </w:r>
      <w:r w:rsidRPr="00602E0D">
        <w:rPr>
          <w:color w:val="000000"/>
        </w:rPr>
        <w:t xml:space="preserve"> </w:t>
      </w:r>
      <w:r>
        <w:rPr>
          <w:color w:val="000000"/>
        </w:rPr>
        <w:t xml:space="preserve">               </w:t>
      </w:r>
      <w:r w:rsidRPr="00602E0D">
        <w:rPr>
          <w:color w:val="000000"/>
        </w:rPr>
        <w:t>(должность руководителя объекта ( Ф.И.О.)</w:t>
      </w:r>
    </w:p>
    <w:p w:rsidR="00CF7BAF" w:rsidRPr="00602E0D" w:rsidRDefault="00CF7BAF" w:rsidP="00CF7BAF">
      <w:pPr>
        <w:shd w:val="clear" w:color="auto" w:fill="FFFFFF"/>
        <w:spacing w:line="250" w:lineRule="exact"/>
        <w:rPr>
          <w:color w:val="000000"/>
          <w:sz w:val="28"/>
          <w:szCs w:val="28"/>
        </w:rPr>
      </w:pPr>
    </w:p>
    <w:p w:rsidR="00CF7BAF" w:rsidRPr="00602E0D" w:rsidRDefault="00CF7BAF" w:rsidP="00CF7BAF">
      <w:pPr>
        <w:shd w:val="clear" w:color="auto" w:fill="FFFFFF"/>
        <w:spacing w:after="120" w:line="250" w:lineRule="exact"/>
        <w:rPr>
          <w:b/>
          <w:color w:val="000000"/>
          <w:sz w:val="28"/>
          <w:szCs w:val="28"/>
        </w:rPr>
      </w:pPr>
      <w:r w:rsidRPr="00602E0D">
        <w:rPr>
          <w:b/>
          <w:color w:val="000000"/>
          <w:sz w:val="28"/>
          <w:szCs w:val="28"/>
        </w:rPr>
        <w:t>Члены межведомственной комиссии:</w:t>
      </w:r>
    </w:p>
    <w:p w:rsidR="00CF7BAF" w:rsidRPr="00602E0D" w:rsidRDefault="00CF7BAF" w:rsidP="00CF7BAF">
      <w:pPr>
        <w:shd w:val="clear" w:color="auto" w:fill="FFFFFF"/>
        <w:tabs>
          <w:tab w:val="left" w:leader="underscore" w:pos="7274"/>
        </w:tabs>
        <w:spacing w:line="250" w:lineRule="exact"/>
        <w:rPr>
          <w:color w:val="000000"/>
          <w:sz w:val="28"/>
          <w:szCs w:val="28"/>
          <w:u w:val="single"/>
        </w:rPr>
      </w:pPr>
      <w:r w:rsidRPr="00602E0D">
        <w:rPr>
          <w:color w:val="000000"/>
          <w:sz w:val="28"/>
          <w:szCs w:val="28"/>
          <w:u w:val="single"/>
        </w:rPr>
        <w:t>Сотрудник отдела в с.</w:t>
      </w:r>
      <w:r>
        <w:rPr>
          <w:color w:val="000000"/>
          <w:sz w:val="28"/>
          <w:szCs w:val="28"/>
          <w:u w:val="single"/>
        </w:rPr>
        <w:t xml:space="preserve"> </w:t>
      </w:r>
      <w:r w:rsidRPr="00602E0D">
        <w:rPr>
          <w:color w:val="000000"/>
          <w:sz w:val="28"/>
          <w:szCs w:val="28"/>
          <w:u w:val="single"/>
        </w:rPr>
        <w:t>Ботлих УФСБ России по Республике Дагестан Устаев И.Ю.</w:t>
      </w:r>
    </w:p>
    <w:p w:rsidR="00CF7BAF" w:rsidRPr="00602E0D" w:rsidRDefault="00CF7BAF" w:rsidP="00CF7BAF">
      <w:pPr>
        <w:shd w:val="clear" w:color="auto" w:fill="FFFFFF"/>
        <w:spacing w:line="250" w:lineRule="exact"/>
        <w:rPr>
          <w:color w:val="000000"/>
        </w:rPr>
      </w:pPr>
      <w:r w:rsidRPr="00602E0D">
        <w:rPr>
          <w:color w:val="000000"/>
        </w:rPr>
        <w:t xml:space="preserve"> (должность представителя территориального органа безопасности России, Ф.И.О)</w:t>
      </w:r>
    </w:p>
    <w:p w:rsidR="00CF7BAF" w:rsidRPr="00602E0D" w:rsidRDefault="00CF7BAF" w:rsidP="00CF7BAF">
      <w:pPr>
        <w:shd w:val="clear" w:color="auto" w:fill="FFFFFF"/>
        <w:spacing w:line="250" w:lineRule="exact"/>
        <w:rPr>
          <w:color w:val="000000"/>
          <w:sz w:val="28"/>
          <w:szCs w:val="28"/>
        </w:rPr>
      </w:pPr>
    </w:p>
    <w:p w:rsidR="00CF7BAF" w:rsidRPr="00602E0D" w:rsidRDefault="00CF7BAF" w:rsidP="00CF7BAF">
      <w:pPr>
        <w:shd w:val="clear" w:color="auto" w:fill="FFFFFF"/>
        <w:spacing w:line="250" w:lineRule="exact"/>
        <w:rPr>
          <w:color w:val="000000"/>
          <w:sz w:val="28"/>
          <w:szCs w:val="28"/>
          <w:u w:val="single"/>
        </w:rPr>
      </w:pPr>
      <w:r w:rsidRPr="00602E0D">
        <w:rPr>
          <w:color w:val="000000"/>
          <w:sz w:val="28"/>
          <w:szCs w:val="28"/>
          <w:u w:val="single"/>
        </w:rPr>
        <w:t>Старший Инспектор ГОООПОО МОВО по г.Буйнакск филиал ФГКУ «УВО ВНГ РФ по РД</w:t>
      </w:r>
      <w:r>
        <w:rPr>
          <w:color w:val="000000"/>
          <w:sz w:val="28"/>
          <w:szCs w:val="28"/>
          <w:u w:val="single"/>
        </w:rPr>
        <w:t xml:space="preserve">    </w:t>
      </w:r>
      <w:r w:rsidRPr="00602E0D">
        <w:rPr>
          <w:color w:val="000000"/>
          <w:sz w:val="28"/>
          <w:szCs w:val="28"/>
          <w:u w:val="single"/>
        </w:rPr>
        <w:t xml:space="preserve"> Магомедов Г.Д.__</w:t>
      </w:r>
      <w:r>
        <w:rPr>
          <w:color w:val="000000"/>
          <w:sz w:val="28"/>
          <w:szCs w:val="28"/>
          <w:u w:val="single"/>
        </w:rPr>
        <w:t>_______________________</w:t>
      </w:r>
    </w:p>
    <w:p w:rsidR="00CF7BAF" w:rsidRPr="00602E0D" w:rsidRDefault="00CF7BAF" w:rsidP="00CF7BAF">
      <w:pPr>
        <w:shd w:val="clear" w:color="auto" w:fill="FFFFFF"/>
        <w:spacing w:after="120" w:line="250" w:lineRule="exact"/>
        <w:jc w:val="center"/>
        <w:rPr>
          <w:color w:val="000000"/>
        </w:rPr>
      </w:pPr>
      <w:r w:rsidRPr="00602E0D">
        <w:rPr>
          <w:color w:val="000000"/>
        </w:rPr>
        <w:t>(должность представителя территориального органа Росгвардии, Ф.И.О)</w:t>
      </w:r>
    </w:p>
    <w:p w:rsidR="00CF7BAF" w:rsidRPr="00602E0D" w:rsidRDefault="00CF7BAF" w:rsidP="00CF7BAF">
      <w:pPr>
        <w:shd w:val="clear" w:color="auto" w:fill="FFFFFF"/>
        <w:tabs>
          <w:tab w:val="left" w:leader="underscore" w:pos="7274"/>
        </w:tabs>
        <w:spacing w:line="250" w:lineRule="exac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Инспектор</w:t>
      </w:r>
      <w:r w:rsidRPr="00602E0D">
        <w:rPr>
          <w:color w:val="000000"/>
          <w:sz w:val="28"/>
          <w:szCs w:val="28"/>
          <w:u w:val="single"/>
        </w:rPr>
        <w:t xml:space="preserve"> ОНД и ПР №13</w:t>
      </w:r>
      <w:r>
        <w:rPr>
          <w:color w:val="000000"/>
          <w:sz w:val="28"/>
          <w:szCs w:val="28"/>
          <w:u w:val="single"/>
        </w:rPr>
        <w:t xml:space="preserve"> ГУ МЧС России по РД   Алидибиров Х.Н._</w:t>
      </w:r>
    </w:p>
    <w:p w:rsidR="00CF7BAF" w:rsidRPr="00602E0D" w:rsidRDefault="00CF7BAF" w:rsidP="00CF7BAF">
      <w:pPr>
        <w:shd w:val="clear" w:color="auto" w:fill="FFFFFF"/>
        <w:spacing w:after="120" w:line="250" w:lineRule="exact"/>
        <w:jc w:val="center"/>
        <w:rPr>
          <w:color w:val="000000"/>
        </w:rPr>
      </w:pPr>
      <w:r w:rsidRPr="00602E0D">
        <w:rPr>
          <w:color w:val="000000"/>
        </w:rPr>
        <w:t>(должность представителя территориального органа ГУ МЧС России, Ф.И.О)</w:t>
      </w:r>
    </w:p>
    <w:p w:rsidR="00CF7BAF" w:rsidRPr="00602E0D" w:rsidRDefault="00CF7BAF" w:rsidP="00CF7BAF">
      <w:pPr>
        <w:shd w:val="clear" w:color="auto" w:fill="FFFFFF"/>
        <w:tabs>
          <w:tab w:val="left" w:leader="underscore" w:pos="7274"/>
        </w:tabs>
        <w:spacing w:line="250" w:lineRule="exac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Начальник отдела ГО и ЧС  МР « Ахвахский район»   Ризванов Р.Х.___</w:t>
      </w:r>
    </w:p>
    <w:p w:rsidR="00CF7BAF" w:rsidRPr="00602E0D" w:rsidRDefault="00CF7BAF" w:rsidP="00CF7BAF">
      <w:pPr>
        <w:shd w:val="clear" w:color="auto" w:fill="FFFFFF"/>
        <w:spacing w:line="250" w:lineRule="exact"/>
        <w:jc w:val="center"/>
        <w:rPr>
          <w:color w:val="000000"/>
        </w:rPr>
      </w:pPr>
      <w:r w:rsidRPr="00602E0D">
        <w:rPr>
          <w:color w:val="000000"/>
        </w:rPr>
        <w:t>(должность (при наличии) иного лица, участвующего (при необходимости) в обследовании об</w:t>
      </w:r>
      <w:r w:rsidRPr="00602E0D">
        <w:rPr>
          <w:color w:val="000000"/>
        </w:rPr>
        <w:t>ъ</w:t>
      </w:r>
      <w:r w:rsidRPr="00602E0D">
        <w:rPr>
          <w:color w:val="000000"/>
        </w:rPr>
        <w:t>екта, Ф.И.О)</w:t>
      </w:r>
    </w:p>
    <w:p w:rsidR="00CF7BAF" w:rsidRPr="00602E0D" w:rsidRDefault="00CF7BAF" w:rsidP="00CF7BAF">
      <w:pPr>
        <w:shd w:val="clear" w:color="auto" w:fill="FFFFFF"/>
        <w:spacing w:line="250" w:lineRule="exact"/>
        <w:rPr>
          <w:color w:val="000000"/>
          <w:sz w:val="28"/>
          <w:szCs w:val="28"/>
        </w:rPr>
      </w:pPr>
    </w:p>
    <w:p w:rsidR="00CF7BAF" w:rsidRDefault="00CF7BAF" w:rsidP="00CF7BAF">
      <w:pPr>
        <w:shd w:val="clear" w:color="auto" w:fill="FFFFFF"/>
        <w:spacing w:line="250" w:lineRule="exact"/>
        <w:rPr>
          <w:color w:val="000000"/>
          <w:sz w:val="28"/>
          <w:szCs w:val="28"/>
        </w:rPr>
      </w:pPr>
      <w:r w:rsidRPr="00602E0D">
        <w:rPr>
          <w:color w:val="000000"/>
          <w:sz w:val="28"/>
          <w:szCs w:val="28"/>
        </w:rPr>
        <w:t xml:space="preserve">Основание: </w:t>
      </w:r>
    </w:p>
    <w:p w:rsidR="00CF7BAF" w:rsidRPr="00602E0D" w:rsidRDefault="00CF7BAF" w:rsidP="00CF7BAF">
      <w:pPr>
        <w:shd w:val="clear" w:color="auto" w:fill="FFFFFF"/>
        <w:spacing w:line="250" w:lineRule="exact"/>
        <w:rPr>
          <w:color w:val="000000"/>
          <w:sz w:val="28"/>
          <w:szCs w:val="28"/>
        </w:rPr>
      </w:pPr>
      <w:r w:rsidRPr="00602E0D">
        <w:rPr>
          <w:color w:val="000000"/>
          <w:sz w:val="28"/>
          <w:szCs w:val="28"/>
          <w:u w:val="single"/>
        </w:rPr>
        <w:t>Постан</w:t>
      </w:r>
      <w:r>
        <w:rPr>
          <w:color w:val="000000"/>
          <w:sz w:val="28"/>
          <w:szCs w:val="28"/>
          <w:u w:val="single"/>
        </w:rPr>
        <w:t>овление  администрации МР «Ахва</w:t>
      </w:r>
      <w:r w:rsidRPr="00602E0D">
        <w:rPr>
          <w:color w:val="000000"/>
          <w:sz w:val="28"/>
          <w:szCs w:val="28"/>
          <w:u w:val="single"/>
        </w:rPr>
        <w:t>хский район» от 10 июля 2018 года №</w:t>
      </w:r>
      <w:r>
        <w:rPr>
          <w:color w:val="000000"/>
          <w:sz w:val="28"/>
          <w:szCs w:val="28"/>
          <w:u w:val="single"/>
        </w:rPr>
        <w:t>63</w:t>
      </w:r>
    </w:p>
    <w:p w:rsidR="00CF7BAF" w:rsidRPr="001636B3" w:rsidRDefault="00CF7BAF" w:rsidP="00CF7BAF">
      <w:pPr>
        <w:shd w:val="clear" w:color="auto" w:fill="FFFFFF"/>
        <w:spacing w:after="120" w:line="245" w:lineRule="exact"/>
        <w:jc w:val="center"/>
        <w:rPr>
          <w:color w:val="000000"/>
        </w:rPr>
      </w:pPr>
      <w:r w:rsidRPr="001636B3">
        <w:rPr>
          <w:color w:val="000000"/>
        </w:rPr>
        <w:t>(наименование распорядительных документов, утвердивших (перечень), создание и состав межведомственной комиссии по обследованию и категорированию объекта (территории), дата утверждения и № распорядительных документов)</w:t>
      </w:r>
    </w:p>
    <w:p w:rsidR="00CF7BAF" w:rsidRPr="00602E0D" w:rsidRDefault="00CF7BAF" w:rsidP="00CF7BAF">
      <w:pPr>
        <w:shd w:val="clear" w:color="auto" w:fill="FFFFFF"/>
        <w:spacing w:line="259" w:lineRule="exact"/>
        <w:rPr>
          <w:color w:val="000000"/>
          <w:sz w:val="28"/>
          <w:szCs w:val="28"/>
        </w:rPr>
      </w:pPr>
      <w:r w:rsidRPr="00602E0D">
        <w:rPr>
          <w:color w:val="000000"/>
          <w:sz w:val="28"/>
          <w:szCs w:val="28"/>
        </w:rPr>
        <w:t>Межведомственная комиссия по обследованию и категорированию объекта (те</w:t>
      </w:r>
      <w:r w:rsidRPr="00602E0D">
        <w:rPr>
          <w:color w:val="000000"/>
          <w:sz w:val="28"/>
          <w:szCs w:val="28"/>
        </w:rPr>
        <w:t>р</w:t>
      </w:r>
      <w:r w:rsidRPr="00602E0D">
        <w:rPr>
          <w:color w:val="000000"/>
          <w:sz w:val="28"/>
          <w:szCs w:val="28"/>
        </w:rPr>
        <w:t>ритории) в период</w:t>
      </w:r>
      <w:r>
        <w:rPr>
          <w:color w:val="000000"/>
          <w:sz w:val="28"/>
          <w:szCs w:val="28"/>
        </w:rPr>
        <w:t xml:space="preserve"> </w:t>
      </w:r>
      <w:r w:rsidRPr="00602E0D">
        <w:rPr>
          <w:color w:val="000000"/>
          <w:sz w:val="28"/>
          <w:szCs w:val="28"/>
        </w:rPr>
        <w:t xml:space="preserve">с </w:t>
      </w:r>
      <w:r w:rsidRPr="00602E0D">
        <w:rPr>
          <w:i/>
          <w:color w:val="000000"/>
          <w:sz w:val="28"/>
          <w:szCs w:val="28"/>
        </w:rPr>
        <w:t>12 по 13 июля</w:t>
      </w:r>
      <w:r w:rsidRPr="00602E0D">
        <w:rPr>
          <w:color w:val="000000"/>
          <w:sz w:val="28"/>
          <w:szCs w:val="28"/>
        </w:rPr>
        <w:t xml:space="preserve">  _</w:t>
      </w:r>
      <w:r w:rsidRPr="00602E0D">
        <w:rPr>
          <w:color w:val="000000"/>
          <w:sz w:val="28"/>
          <w:szCs w:val="28"/>
          <w:u w:val="single"/>
        </w:rPr>
        <w:t>2018г.</w:t>
      </w:r>
      <w:r w:rsidRPr="00602E0D">
        <w:rPr>
          <w:color w:val="000000"/>
          <w:sz w:val="28"/>
          <w:szCs w:val="28"/>
        </w:rPr>
        <w:t xml:space="preserve"> провела изучение исходных данных, обследование вышеуказанного объекта (территории) и установила следующее:</w:t>
      </w:r>
    </w:p>
    <w:p w:rsidR="00CF7BAF" w:rsidRDefault="00CF7BAF" w:rsidP="00A56C8A">
      <w:pPr>
        <w:rPr>
          <w:b/>
          <w:sz w:val="28"/>
          <w:szCs w:val="28"/>
        </w:rPr>
      </w:pPr>
    </w:p>
    <w:p w:rsidR="00CF7BAF" w:rsidRDefault="00CF7BAF" w:rsidP="00CF7BAF">
      <w:pPr>
        <w:rPr>
          <w:sz w:val="28"/>
          <w:szCs w:val="28"/>
        </w:rPr>
      </w:pPr>
    </w:p>
    <w:p w:rsidR="00CF7BAF" w:rsidRDefault="00CF7BAF" w:rsidP="00CF7BAF">
      <w:pPr>
        <w:rPr>
          <w:sz w:val="28"/>
          <w:szCs w:val="28"/>
        </w:rPr>
      </w:pPr>
    </w:p>
    <w:p w:rsidR="00B775A1" w:rsidRDefault="00B775A1" w:rsidP="00CF7BAF">
      <w:pPr>
        <w:rPr>
          <w:sz w:val="28"/>
          <w:szCs w:val="28"/>
        </w:rPr>
      </w:pPr>
    </w:p>
    <w:p w:rsidR="00B775A1" w:rsidRDefault="00B775A1" w:rsidP="00CF7BAF">
      <w:pPr>
        <w:rPr>
          <w:sz w:val="28"/>
          <w:szCs w:val="28"/>
        </w:rPr>
      </w:pPr>
    </w:p>
    <w:p w:rsidR="00B775A1" w:rsidRDefault="00B775A1" w:rsidP="00CF7BAF">
      <w:pPr>
        <w:rPr>
          <w:sz w:val="28"/>
          <w:szCs w:val="28"/>
        </w:rPr>
      </w:pPr>
    </w:p>
    <w:p w:rsidR="00B775A1" w:rsidRDefault="00B775A1" w:rsidP="00CF7BAF">
      <w:pPr>
        <w:rPr>
          <w:sz w:val="28"/>
          <w:szCs w:val="28"/>
        </w:rPr>
      </w:pPr>
    </w:p>
    <w:p w:rsidR="00B775A1" w:rsidRDefault="00B775A1" w:rsidP="00CF7BAF">
      <w:pPr>
        <w:rPr>
          <w:sz w:val="28"/>
          <w:szCs w:val="28"/>
        </w:rPr>
      </w:pPr>
    </w:p>
    <w:p w:rsidR="00B775A1" w:rsidRDefault="00B775A1" w:rsidP="00CF7BAF">
      <w:pPr>
        <w:rPr>
          <w:sz w:val="28"/>
          <w:szCs w:val="28"/>
        </w:rPr>
      </w:pPr>
    </w:p>
    <w:p w:rsidR="00B775A1" w:rsidRDefault="00B775A1" w:rsidP="00CF7BAF">
      <w:pPr>
        <w:rPr>
          <w:sz w:val="28"/>
          <w:szCs w:val="28"/>
        </w:rPr>
      </w:pPr>
    </w:p>
    <w:p w:rsidR="00B775A1" w:rsidRDefault="00B775A1" w:rsidP="00CF7BAF">
      <w:pPr>
        <w:rPr>
          <w:sz w:val="28"/>
          <w:szCs w:val="28"/>
        </w:rPr>
      </w:pPr>
    </w:p>
    <w:p w:rsidR="00B775A1" w:rsidRDefault="00B775A1" w:rsidP="00CF7BAF">
      <w:pPr>
        <w:rPr>
          <w:sz w:val="28"/>
          <w:szCs w:val="28"/>
        </w:rPr>
      </w:pPr>
    </w:p>
    <w:p w:rsidR="00B775A1" w:rsidRDefault="00B775A1" w:rsidP="00CF7BAF">
      <w:pPr>
        <w:rPr>
          <w:sz w:val="28"/>
          <w:szCs w:val="28"/>
        </w:rPr>
      </w:pPr>
    </w:p>
    <w:p w:rsidR="00CF7BAF" w:rsidRPr="00C030D2" w:rsidRDefault="00CF7BAF" w:rsidP="00CF7BAF">
      <w:pPr>
        <w:pStyle w:val="a6"/>
        <w:widowControl w:val="0"/>
        <w:numPr>
          <w:ilvl w:val="0"/>
          <w:numId w:val="14"/>
        </w:numPr>
        <w:autoSpaceDE w:val="0"/>
        <w:autoSpaceDN w:val="0"/>
        <w:spacing w:before="240" w:after="0" w:line="240" w:lineRule="auto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C030D2">
        <w:rPr>
          <w:rFonts w:ascii="Times New Roman" w:hAnsi="Times New Roman"/>
          <w:b/>
          <w:sz w:val="28"/>
          <w:szCs w:val="28"/>
        </w:rPr>
        <w:t>Общие сведения об объекте (территории)</w:t>
      </w:r>
    </w:p>
    <w:p w:rsidR="00CF7BAF" w:rsidRPr="00C030D2" w:rsidRDefault="00CF7BAF" w:rsidP="00CF7BAF">
      <w:pPr>
        <w:pStyle w:val="a6"/>
        <w:spacing w:before="240"/>
        <w:ind w:left="1077"/>
        <w:jc w:val="center"/>
        <w:rPr>
          <w:rFonts w:ascii="Times New Roman" w:hAnsi="Times New Roman"/>
          <w:b/>
          <w:i/>
          <w:sz w:val="28"/>
          <w:szCs w:val="28"/>
        </w:rPr>
      </w:pPr>
      <w:r w:rsidRPr="00C030D2">
        <w:rPr>
          <w:rFonts w:ascii="Times New Roman" w:hAnsi="Times New Roman"/>
          <w:b/>
          <w:i/>
          <w:sz w:val="28"/>
          <w:szCs w:val="28"/>
        </w:rPr>
        <w:t xml:space="preserve"> МР «Ахвахский район» с.Тад-Магитль, тел.89285671671, </w:t>
      </w:r>
    </w:p>
    <w:p w:rsidR="00CF7BAF" w:rsidRDefault="00CF7BAF" w:rsidP="00CF7BAF">
      <w:pPr>
        <w:pStyle w:val="a6"/>
        <w:spacing w:before="240"/>
        <w:ind w:left="1077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  <w:lang w:val="en-US"/>
        </w:rPr>
        <w:t>shtabshkola</w:t>
      </w:r>
      <w:r w:rsidRPr="003E34E3">
        <w:rPr>
          <w:color w:val="C00000"/>
          <w:sz w:val="28"/>
          <w:szCs w:val="28"/>
        </w:rPr>
        <w:t xml:space="preserve"> @</w:t>
      </w:r>
      <w:r w:rsidRPr="003E34E3">
        <w:rPr>
          <w:color w:val="C00000"/>
          <w:sz w:val="28"/>
          <w:szCs w:val="28"/>
          <w:lang w:val="en-US"/>
        </w:rPr>
        <w:t>mail</w:t>
      </w:r>
      <w:r w:rsidRPr="003E34E3">
        <w:rPr>
          <w:color w:val="C00000"/>
          <w:sz w:val="28"/>
          <w:szCs w:val="28"/>
        </w:rPr>
        <w:t>.</w:t>
      </w:r>
      <w:r w:rsidRPr="003E34E3">
        <w:rPr>
          <w:color w:val="C00000"/>
          <w:sz w:val="28"/>
          <w:szCs w:val="28"/>
          <w:lang w:val="en-US"/>
        </w:rPr>
        <w:t>ru</w:t>
      </w:r>
    </w:p>
    <w:p w:rsidR="00CF7BAF" w:rsidRPr="009E1EC2" w:rsidRDefault="00CF7BAF" w:rsidP="00CF7BAF">
      <w:pPr>
        <w:pStyle w:val="a6"/>
        <w:spacing w:before="240"/>
        <w:ind w:left="1077"/>
        <w:jc w:val="center"/>
        <w:rPr>
          <w:sz w:val="19"/>
          <w:szCs w:val="19"/>
        </w:rPr>
      </w:pPr>
      <w:r w:rsidRPr="009E1EC2">
        <w:rPr>
          <w:sz w:val="19"/>
          <w:szCs w:val="19"/>
        </w:rPr>
        <w:t xml:space="preserve"> (наименование вышестоящей организации по принадлежности, наименование, адрес, телефон, факс, </w:t>
      </w:r>
      <w:r>
        <w:rPr>
          <w:sz w:val="19"/>
          <w:szCs w:val="19"/>
        </w:rPr>
        <w:br/>
      </w:r>
      <w:r w:rsidRPr="009E1EC2">
        <w:rPr>
          <w:sz w:val="19"/>
          <w:szCs w:val="19"/>
        </w:rPr>
        <w:t>адрес электронной почты органа (организации), являющегося правообладателем объекта (территории)</w:t>
      </w:r>
    </w:p>
    <w:p w:rsidR="00CF7BAF" w:rsidRDefault="00CF7BAF" w:rsidP="00CF7BAF">
      <w:pPr>
        <w:autoSpaceDE w:val="0"/>
        <w:autoSpaceDN w:val="0"/>
        <w:jc w:val="center"/>
        <w:rPr>
          <w:color w:val="C00000"/>
          <w:sz w:val="28"/>
          <w:szCs w:val="28"/>
        </w:rPr>
      </w:pPr>
      <w:r>
        <w:rPr>
          <w:b/>
          <w:i/>
          <w:sz w:val="28"/>
          <w:szCs w:val="28"/>
        </w:rPr>
        <w:t>3689</w:t>
      </w:r>
      <w:r w:rsidRPr="0013486F">
        <w:rPr>
          <w:b/>
          <w:i/>
          <w:sz w:val="28"/>
          <w:szCs w:val="28"/>
        </w:rPr>
        <w:t xml:space="preserve">93 </w:t>
      </w:r>
      <w:r>
        <w:rPr>
          <w:b/>
          <w:i/>
          <w:sz w:val="28"/>
          <w:szCs w:val="28"/>
        </w:rPr>
        <w:t xml:space="preserve"> </w:t>
      </w:r>
      <w:r w:rsidRPr="003E34E3">
        <w:rPr>
          <w:color w:val="C00000"/>
          <w:sz w:val="28"/>
          <w:szCs w:val="28"/>
        </w:rPr>
        <w:t xml:space="preserve">село </w:t>
      </w:r>
      <w:r>
        <w:rPr>
          <w:color w:val="C00000"/>
          <w:sz w:val="28"/>
          <w:szCs w:val="28"/>
        </w:rPr>
        <w:t>Тад-Магитль</w:t>
      </w:r>
      <w:r w:rsidRPr="003E34E3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 xml:space="preserve">Ахвахского района </w:t>
      </w:r>
      <w:r w:rsidRPr="003E34E3">
        <w:rPr>
          <w:color w:val="C00000"/>
          <w:sz w:val="28"/>
          <w:szCs w:val="28"/>
        </w:rPr>
        <w:t>улица</w:t>
      </w:r>
      <w:r>
        <w:rPr>
          <w:color w:val="C00000"/>
          <w:sz w:val="28"/>
          <w:szCs w:val="28"/>
        </w:rPr>
        <w:t xml:space="preserve"> Тадмагитлинская</w:t>
      </w:r>
      <w:r w:rsidRPr="003E34E3">
        <w:rPr>
          <w:color w:val="C00000"/>
          <w:sz w:val="28"/>
          <w:szCs w:val="28"/>
        </w:rPr>
        <w:t xml:space="preserve">, </w:t>
      </w:r>
    </w:p>
    <w:p w:rsidR="00CF7BAF" w:rsidRPr="003E34E3" w:rsidRDefault="00CF7BAF" w:rsidP="00CF7BAF">
      <w:pPr>
        <w:autoSpaceDE w:val="0"/>
        <w:autoSpaceDN w:val="0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эл.адрес - </w:t>
      </w:r>
      <w:r>
        <w:rPr>
          <w:color w:val="C00000"/>
          <w:sz w:val="28"/>
          <w:szCs w:val="28"/>
          <w:lang w:val="en-US"/>
        </w:rPr>
        <w:t>shtabshkola</w:t>
      </w:r>
      <w:r w:rsidRPr="003E34E3">
        <w:rPr>
          <w:color w:val="C00000"/>
          <w:sz w:val="28"/>
          <w:szCs w:val="28"/>
        </w:rPr>
        <w:t xml:space="preserve"> @</w:t>
      </w:r>
      <w:r w:rsidRPr="003E34E3">
        <w:rPr>
          <w:color w:val="C00000"/>
          <w:sz w:val="28"/>
          <w:szCs w:val="28"/>
          <w:lang w:val="en-US"/>
        </w:rPr>
        <w:t>mail</w:t>
      </w:r>
      <w:r w:rsidRPr="003E34E3">
        <w:rPr>
          <w:color w:val="C00000"/>
          <w:sz w:val="28"/>
          <w:szCs w:val="28"/>
        </w:rPr>
        <w:t>.</w:t>
      </w:r>
      <w:r w:rsidRPr="003E34E3">
        <w:rPr>
          <w:color w:val="C00000"/>
          <w:sz w:val="28"/>
          <w:szCs w:val="28"/>
          <w:lang w:val="en-US"/>
        </w:rPr>
        <w:t>ru</w:t>
      </w:r>
    </w:p>
    <w:p w:rsidR="00CF7BAF" w:rsidRPr="009E1EC2" w:rsidRDefault="00CF7BAF" w:rsidP="00CF7BAF">
      <w:pPr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</w:t>
      </w:r>
      <w:r w:rsidRPr="009E1EC2">
        <w:rPr>
          <w:sz w:val="19"/>
          <w:szCs w:val="19"/>
        </w:rPr>
        <w:t xml:space="preserve"> (адрес объекта (территории), телефон, факс, электронная почта)</w:t>
      </w:r>
    </w:p>
    <w:p w:rsidR="00CF7BAF" w:rsidRPr="00FB17E1" w:rsidRDefault="00CF7BAF" w:rsidP="00CF7BAF">
      <w:pPr>
        <w:jc w:val="center"/>
        <w:rPr>
          <w:b/>
          <w:i/>
          <w:sz w:val="28"/>
          <w:szCs w:val="28"/>
        </w:rPr>
      </w:pPr>
      <w:r w:rsidRPr="00FB17E1">
        <w:rPr>
          <w:b/>
          <w:i/>
          <w:sz w:val="28"/>
          <w:szCs w:val="28"/>
        </w:rPr>
        <w:t>образовательн</w:t>
      </w:r>
      <w:r>
        <w:rPr>
          <w:b/>
          <w:i/>
          <w:sz w:val="28"/>
          <w:szCs w:val="28"/>
        </w:rPr>
        <w:t>ый</w:t>
      </w:r>
    </w:p>
    <w:p w:rsidR="00CF7BAF" w:rsidRPr="009E1EC2" w:rsidRDefault="00CF7BAF" w:rsidP="00CF7BAF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(основной вид деятельности органа (организации), являющегося правообладателем объекта (территории)</w:t>
      </w:r>
    </w:p>
    <w:p w:rsidR="00CF7BAF" w:rsidRPr="003A5F14" w:rsidRDefault="00264064" w:rsidP="00CF7BA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Третья категория</w:t>
      </w:r>
    </w:p>
    <w:p w:rsidR="00CF7BAF" w:rsidRPr="009E1EC2" w:rsidRDefault="00CF7BAF" w:rsidP="00CF7BAF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 xml:space="preserve"> (категория опасности объекта (территории)</w:t>
      </w:r>
    </w:p>
    <w:p w:rsidR="00CF7BAF" w:rsidRPr="00034251" w:rsidRDefault="00CF7BAF" w:rsidP="00CF7BAF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Общая площадь -2800м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, протяженность периметра 420 м</w:t>
      </w:r>
    </w:p>
    <w:p w:rsidR="00CF7BAF" w:rsidRPr="002F6189" w:rsidRDefault="00CF7BAF" w:rsidP="00CF7BAF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2F6189">
        <w:rPr>
          <w:sz w:val="19"/>
          <w:szCs w:val="19"/>
        </w:rPr>
        <w:t xml:space="preserve"> (общая площадь объекта (территории), кв. метров, протяженность периметра, метров)</w:t>
      </w:r>
    </w:p>
    <w:p w:rsidR="00CF7BAF" w:rsidRPr="002F6189" w:rsidRDefault="00CF7BAF" w:rsidP="00CF7BAF">
      <w:pPr>
        <w:jc w:val="both"/>
        <w:rPr>
          <w:rFonts w:eastAsia="Arial Unicode MS"/>
          <w:b/>
          <w:i/>
          <w:color w:val="000000"/>
          <w:sz w:val="28"/>
          <w:szCs w:val="28"/>
          <w:u w:val="single"/>
        </w:rPr>
      </w:pPr>
      <w:r w:rsidRPr="002F6189">
        <w:rPr>
          <w:rFonts w:eastAsia="Arial Unicode MS"/>
          <w:b/>
          <w:i/>
          <w:color w:val="000000"/>
          <w:sz w:val="28"/>
          <w:szCs w:val="28"/>
          <w:u w:val="single"/>
        </w:rPr>
        <w:t>Главный корпус:</w:t>
      </w:r>
    </w:p>
    <w:p w:rsidR="00CF7BAF" w:rsidRPr="008C5DA9" w:rsidRDefault="00CF7BAF" w:rsidP="00CF7BAF">
      <w:pPr>
        <w:jc w:val="both"/>
        <w:rPr>
          <w:rFonts w:eastAsia="Arial Unicode MS"/>
          <w:b/>
          <w:i/>
          <w:color w:val="000000"/>
          <w:sz w:val="28"/>
          <w:szCs w:val="28"/>
        </w:rPr>
      </w:pPr>
      <w:r w:rsidRPr="002F6189">
        <w:rPr>
          <w:rFonts w:eastAsia="Arial Unicode MS"/>
          <w:color w:val="000000"/>
          <w:sz w:val="28"/>
          <w:szCs w:val="28"/>
        </w:rPr>
        <w:t>-свидетельство о государственной регистрации права собственности: регистрац</w:t>
      </w:r>
      <w:r w:rsidRPr="002F6189">
        <w:rPr>
          <w:rFonts w:eastAsia="Arial Unicode MS"/>
          <w:color w:val="000000"/>
          <w:sz w:val="28"/>
          <w:szCs w:val="28"/>
        </w:rPr>
        <w:t>и</w:t>
      </w:r>
      <w:r w:rsidRPr="002F6189">
        <w:rPr>
          <w:rFonts w:eastAsia="Arial Unicode MS"/>
          <w:color w:val="000000"/>
          <w:sz w:val="28"/>
          <w:szCs w:val="28"/>
        </w:rPr>
        <w:t xml:space="preserve">онный </w:t>
      </w:r>
      <w:r w:rsidRPr="002F6189">
        <w:rPr>
          <w:rFonts w:eastAsia="Arial Unicode MS"/>
          <w:b/>
          <w:i/>
          <w:color w:val="000000"/>
          <w:sz w:val="28"/>
          <w:szCs w:val="28"/>
        </w:rPr>
        <w:t xml:space="preserve">№ </w:t>
      </w:r>
      <w:r>
        <w:rPr>
          <w:color w:val="C00000"/>
          <w:sz w:val="28"/>
          <w:szCs w:val="28"/>
        </w:rPr>
        <w:t>05-АА №310576, 05-АА №874882</w:t>
      </w:r>
    </w:p>
    <w:p w:rsidR="00CF7BAF" w:rsidRPr="00862EC8" w:rsidRDefault="00CF7BAF" w:rsidP="00CF7BAF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862EC8">
        <w:rPr>
          <w:sz w:val="19"/>
          <w:szCs w:val="19"/>
        </w:rPr>
        <w:t xml:space="preserve">(свидетельство о государственной регистрации права на пользование земельным участком </w:t>
      </w:r>
      <w:r w:rsidRPr="00862EC8">
        <w:rPr>
          <w:sz w:val="19"/>
          <w:szCs w:val="19"/>
        </w:rPr>
        <w:br/>
        <w:t>и свидетельство о праве пользования объектом недвижимости, номер и дата их выдачи)</w:t>
      </w:r>
    </w:p>
    <w:p w:rsidR="00CF7BAF" w:rsidRPr="00862EC8" w:rsidRDefault="00CF7BAF" w:rsidP="00CF7BA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Зайнудинов Гаджимурад Гитинович</w:t>
      </w:r>
      <w:r w:rsidRPr="00862EC8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>тел.</w:t>
      </w:r>
      <w:r w:rsidRPr="00862EC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89285671671</w:t>
      </w:r>
      <w:r w:rsidRPr="00862EC8">
        <w:rPr>
          <w:b/>
          <w:i/>
          <w:sz w:val="28"/>
          <w:szCs w:val="28"/>
        </w:rPr>
        <w:t xml:space="preserve">, эл.почта: </w:t>
      </w:r>
      <w:r>
        <w:rPr>
          <w:color w:val="C00000"/>
          <w:sz w:val="28"/>
          <w:szCs w:val="28"/>
          <w:lang w:val="en-US"/>
        </w:rPr>
        <w:t>shtabshkola</w:t>
      </w:r>
      <w:r w:rsidRPr="003E34E3">
        <w:rPr>
          <w:color w:val="C00000"/>
          <w:sz w:val="28"/>
          <w:szCs w:val="28"/>
        </w:rPr>
        <w:t xml:space="preserve"> @</w:t>
      </w:r>
      <w:r w:rsidRPr="003E34E3">
        <w:rPr>
          <w:color w:val="C00000"/>
          <w:sz w:val="28"/>
          <w:szCs w:val="28"/>
          <w:lang w:val="en-US"/>
        </w:rPr>
        <w:t>mail</w:t>
      </w:r>
      <w:r w:rsidRPr="003E34E3">
        <w:rPr>
          <w:color w:val="C00000"/>
          <w:sz w:val="28"/>
          <w:szCs w:val="28"/>
        </w:rPr>
        <w:t>.</w:t>
      </w:r>
      <w:r w:rsidRPr="003E34E3">
        <w:rPr>
          <w:color w:val="C00000"/>
          <w:sz w:val="28"/>
          <w:szCs w:val="28"/>
          <w:lang w:val="en-US"/>
        </w:rPr>
        <w:t>ru</w:t>
      </w:r>
    </w:p>
    <w:p w:rsidR="00CF7BAF" w:rsidRPr="00862EC8" w:rsidRDefault="00CF7BAF" w:rsidP="00CF7BAF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862EC8">
        <w:rPr>
          <w:sz w:val="19"/>
          <w:szCs w:val="19"/>
        </w:rPr>
        <w:t xml:space="preserve">(ф.и.о. должностного лица, осуществляющего непосредственное руководство деятельностью работников </w:t>
      </w:r>
      <w:r w:rsidRPr="00862EC8">
        <w:rPr>
          <w:sz w:val="19"/>
          <w:szCs w:val="19"/>
        </w:rPr>
        <w:br/>
        <w:t>на объекте (территории), служебный (мобильный) телефон, факс, электронная почта)</w:t>
      </w:r>
    </w:p>
    <w:p w:rsidR="00CF7BAF" w:rsidRPr="00862EC8" w:rsidRDefault="00CF7BAF" w:rsidP="00CF7BAF">
      <w:pPr>
        <w:pBdr>
          <w:top w:val="single" w:sz="4" w:space="1" w:color="auto"/>
        </w:pBdr>
        <w:jc w:val="center"/>
        <w:rPr>
          <w:b/>
          <w:i/>
          <w:sz w:val="28"/>
          <w:szCs w:val="28"/>
        </w:rPr>
      </w:pPr>
      <w:r w:rsidRPr="00862EC8">
        <w:rPr>
          <w:b/>
          <w:i/>
          <w:sz w:val="28"/>
          <w:szCs w:val="28"/>
        </w:rPr>
        <w:t xml:space="preserve">Муслимов Магомедзагид Гайирбекович- глава МР «Ахвахский район», </w:t>
      </w:r>
    </w:p>
    <w:p w:rsidR="00CF7BAF" w:rsidRPr="00AF7BD5" w:rsidRDefault="00CF7BAF" w:rsidP="00CF7BAF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>
        <w:rPr>
          <w:b/>
          <w:i/>
          <w:sz w:val="28"/>
          <w:szCs w:val="28"/>
        </w:rPr>
        <w:t xml:space="preserve">Тел. 2-23-23, 89289286060, </w:t>
      </w:r>
      <w:r>
        <w:rPr>
          <w:b/>
          <w:i/>
          <w:sz w:val="28"/>
          <w:szCs w:val="28"/>
          <w:lang w:val="en-US"/>
        </w:rPr>
        <w:t>musjimov</w:t>
      </w:r>
      <w:r w:rsidRPr="003C5C87">
        <w:rPr>
          <w:b/>
          <w:i/>
          <w:sz w:val="28"/>
          <w:szCs w:val="28"/>
        </w:rPr>
        <w:t>@</w:t>
      </w:r>
      <w:r>
        <w:rPr>
          <w:b/>
          <w:i/>
          <w:sz w:val="28"/>
          <w:szCs w:val="28"/>
          <w:lang w:val="en-US"/>
        </w:rPr>
        <w:t>bk</w:t>
      </w:r>
      <w:r w:rsidRPr="003C5C87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  <w:lang w:val="en-US"/>
        </w:rPr>
        <w:t>ru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 w:rsidRPr="00862EC8">
        <w:rPr>
          <w:sz w:val="19"/>
          <w:szCs w:val="19"/>
        </w:rPr>
        <w:t xml:space="preserve"> (ф.и.о. руководителя органа (организации), являющегося правообладателем объекта (территории), служебный</w:t>
      </w:r>
      <w:r w:rsidRPr="000945AF">
        <w:rPr>
          <w:sz w:val="19"/>
          <w:szCs w:val="19"/>
        </w:rPr>
        <w:t xml:space="preserve"> (м</w:t>
      </w:r>
      <w:r w:rsidRPr="000945AF">
        <w:rPr>
          <w:sz w:val="19"/>
          <w:szCs w:val="19"/>
        </w:rPr>
        <w:t>о</w:t>
      </w:r>
      <w:r w:rsidRPr="000945AF">
        <w:rPr>
          <w:sz w:val="19"/>
          <w:szCs w:val="19"/>
        </w:rPr>
        <w:t>бильный) телефон, электронная почта)</w:t>
      </w:r>
      <w:r>
        <w:rPr>
          <w:sz w:val="19"/>
          <w:szCs w:val="19"/>
        </w:rPr>
        <w:br/>
      </w:r>
      <w:r w:rsidRPr="000A1BE3">
        <w:rPr>
          <w:b/>
          <w:sz w:val="28"/>
          <w:szCs w:val="28"/>
          <w:lang w:val="en-US"/>
        </w:rPr>
        <w:t>II</w:t>
      </w:r>
      <w:r w:rsidRPr="000A1BE3">
        <w:rPr>
          <w:b/>
          <w:sz w:val="28"/>
          <w:szCs w:val="28"/>
        </w:rPr>
        <w:t>. Сведения о работниках объекта (территории), обучающихся и иных л</w:t>
      </w:r>
      <w:r w:rsidRPr="000A1BE3">
        <w:rPr>
          <w:b/>
          <w:sz w:val="28"/>
          <w:szCs w:val="28"/>
        </w:rPr>
        <w:t>и</w:t>
      </w:r>
      <w:r w:rsidRPr="000A1BE3">
        <w:rPr>
          <w:b/>
          <w:sz w:val="28"/>
          <w:szCs w:val="28"/>
        </w:rPr>
        <w:t>цах, находящихся на объекте (территории)</w:t>
      </w:r>
    </w:p>
    <w:p w:rsidR="00CF7BAF" w:rsidRDefault="00CF7BAF" w:rsidP="00CF7BA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1. Режим работы объекта (территории)  </w:t>
      </w:r>
      <w:r w:rsidRPr="00FB17E1">
        <w:rPr>
          <w:b/>
          <w:i/>
          <w:sz w:val="28"/>
          <w:szCs w:val="28"/>
        </w:rPr>
        <w:t xml:space="preserve"> </w:t>
      </w:r>
      <w:r w:rsidRPr="00A87C04">
        <w:rPr>
          <w:b/>
          <w:i/>
          <w:sz w:val="28"/>
          <w:szCs w:val="28"/>
        </w:rPr>
        <w:t>с 0</w:t>
      </w:r>
      <w:r>
        <w:rPr>
          <w:b/>
          <w:i/>
          <w:sz w:val="28"/>
          <w:szCs w:val="28"/>
        </w:rPr>
        <w:t>7</w:t>
      </w:r>
      <w:r w:rsidRPr="00A87C04">
        <w:rPr>
          <w:b/>
          <w:i/>
          <w:sz w:val="28"/>
          <w:szCs w:val="28"/>
        </w:rPr>
        <w:t xml:space="preserve">:00 до </w:t>
      </w:r>
      <w:r>
        <w:rPr>
          <w:b/>
          <w:i/>
          <w:sz w:val="28"/>
          <w:szCs w:val="28"/>
        </w:rPr>
        <w:t>17</w:t>
      </w:r>
      <w:r w:rsidRPr="00A87C04">
        <w:rPr>
          <w:b/>
          <w:i/>
          <w:sz w:val="28"/>
          <w:szCs w:val="28"/>
        </w:rPr>
        <w:t xml:space="preserve">:00 </w:t>
      </w:r>
      <w:r>
        <w:rPr>
          <w:b/>
          <w:i/>
          <w:sz w:val="28"/>
          <w:szCs w:val="28"/>
        </w:rPr>
        <w:t>часов</w:t>
      </w:r>
      <w:r>
        <w:rPr>
          <w:sz w:val="28"/>
          <w:szCs w:val="28"/>
        </w:rPr>
        <w:t xml:space="preserve">, </w:t>
      </w:r>
      <w:r w:rsidRPr="00496C09">
        <w:rPr>
          <w:b/>
          <w:i/>
          <w:sz w:val="28"/>
          <w:szCs w:val="28"/>
        </w:rPr>
        <w:t>шестидне</w:t>
      </w:r>
      <w:r w:rsidRPr="00496C09">
        <w:rPr>
          <w:b/>
          <w:i/>
          <w:sz w:val="28"/>
          <w:szCs w:val="28"/>
        </w:rPr>
        <w:t>в</w:t>
      </w:r>
      <w:r w:rsidRPr="00496C09">
        <w:rPr>
          <w:b/>
          <w:i/>
          <w:sz w:val="28"/>
          <w:szCs w:val="28"/>
        </w:rPr>
        <w:t>ная рабочая неделя</w:t>
      </w:r>
    </w:p>
    <w:p w:rsidR="00CF7BAF" w:rsidRPr="00AF7BD5" w:rsidRDefault="00CF7BAF" w:rsidP="00CF7BAF">
      <w:pPr>
        <w:pBdr>
          <w:top w:val="single" w:sz="4" w:space="1" w:color="auto"/>
        </w:pBdr>
        <w:spacing w:after="360"/>
        <w:ind w:right="113"/>
        <w:jc w:val="center"/>
        <w:rPr>
          <w:sz w:val="19"/>
          <w:szCs w:val="19"/>
        </w:rPr>
      </w:pPr>
      <w:r>
        <w:rPr>
          <w:sz w:val="19"/>
          <w:szCs w:val="19"/>
        </w:rPr>
        <w:t>(продолжительность, начало (окончание) рабочего дня)</w:t>
      </w:r>
      <w:r>
        <w:rPr>
          <w:sz w:val="19"/>
          <w:szCs w:val="19"/>
        </w:rPr>
        <w:br/>
      </w:r>
      <w:r>
        <w:rPr>
          <w:sz w:val="28"/>
          <w:szCs w:val="28"/>
        </w:rPr>
        <w:t xml:space="preserve">2. Общее количество работников объекта (территории)  </w:t>
      </w:r>
      <w:r>
        <w:rPr>
          <w:sz w:val="28"/>
          <w:szCs w:val="28"/>
        </w:rPr>
        <w:tab/>
      </w:r>
      <w:r>
        <w:rPr>
          <w:color w:val="C00000"/>
          <w:sz w:val="28"/>
          <w:szCs w:val="28"/>
        </w:rPr>
        <w:t>62</w:t>
      </w:r>
      <w:r>
        <w:rPr>
          <w:sz w:val="28"/>
          <w:szCs w:val="28"/>
        </w:rPr>
        <w:t xml:space="preserve">   </w:t>
      </w:r>
      <w:r>
        <w:rPr>
          <w:sz w:val="19"/>
          <w:szCs w:val="19"/>
        </w:rPr>
        <w:t>(человек)</w:t>
      </w:r>
      <w:r>
        <w:rPr>
          <w:sz w:val="19"/>
          <w:szCs w:val="19"/>
        </w:rPr>
        <w:br/>
      </w:r>
      <w:r>
        <w:rPr>
          <w:sz w:val="19"/>
          <w:szCs w:val="19"/>
        </w:rPr>
        <w:br/>
      </w:r>
      <w:r>
        <w:rPr>
          <w:sz w:val="28"/>
          <w:szCs w:val="28"/>
        </w:rPr>
        <w:t xml:space="preserve">3. Среднее </w:t>
      </w:r>
      <w:r w:rsidRPr="00995A7F">
        <w:rPr>
          <w:sz w:val="28"/>
          <w:szCs w:val="28"/>
        </w:rPr>
        <w:t>количество находящихся на объекте (территории) в течение дня</w:t>
      </w:r>
      <w:r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>р</w:t>
      </w:r>
      <w:r w:rsidRPr="00995A7F">
        <w:rPr>
          <w:sz w:val="28"/>
          <w:szCs w:val="28"/>
        </w:rPr>
        <w:t>а</w:t>
      </w:r>
      <w:r w:rsidRPr="00995A7F">
        <w:rPr>
          <w:sz w:val="28"/>
          <w:szCs w:val="28"/>
        </w:rPr>
        <w:t>ботников, обучающихся и иных лиц, в том числе арендаторов, лиц,</w:t>
      </w:r>
      <w:r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>осущест</w:t>
      </w:r>
      <w:r w:rsidRPr="00995A7F">
        <w:rPr>
          <w:sz w:val="28"/>
          <w:szCs w:val="28"/>
        </w:rPr>
        <w:t>в</w:t>
      </w:r>
      <w:r w:rsidRPr="00995A7F">
        <w:rPr>
          <w:sz w:val="28"/>
          <w:szCs w:val="28"/>
        </w:rPr>
        <w:t>ляющих безвозмездное пользование имуществом, находящимся на объекте</w:t>
      </w:r>
      <w:r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>(те</w:t>
      </w:r>
      <w:r w:rsidRPr="00995A7F">
        <w:rPr>
          <w:sz w:val="28"/>
          <w:szCs w:val="28"/>
        </w:rPr>
        <w:t>р</w:t>
      </w:r>
      <w:r w:rsidRPr="00995A7F">
        <w:rPr>
          <w:sz w:val="28"/>
          <w:szCs w:val="28"/>
        </w:rPr>
        <w:t>ритории), сотруднико</w:t>
      </w:r>
      <w:r>
        <w:rPr>
          <w:sz w:val="28"/>
          <w:szCs w:val="28"/>
        </w:rPr>
        <w:t>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954"/>
        <w:gridCol w:w="2268"/>
        <w:gridCol w:w="360"/>
      </w:tblGrid>
      <w:tr w:rsidR="00CF7BAF" w:rsidTr="00CF7BAF">
        <w:trPr>
          <w:cantSplit/>
        </w:trPr>
        <w:tc>
          <w:tcPr>
            <w:tcW w:w="2954" w:type="dxa"/>
            <w:vAlign w:val="bottom"/>
          </w:tcPr>
          <w:p w:rsidR="00CF7BAF" w:rsidRDefault="00CF7BAF" w:rsidP="00CF7BAF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95A7F">
              <w:rPr>
                <w:sz w:val="28"/>
                <w:szCs w:val="28"/>
              </w:rPr>
              <w:t>хранных организаций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F7BAF" w:rsidRPr="00CF7BAF" w:rsidRDefault="00CF7BAF" w:rsidP="00CF7BA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360" w:type="dxa"/>
            <w:vAlign w:val="bottom"/>
          </w:tcPr>
          <w:p w:rsidR="00CF7BAF" w:rsidRDefault="00CF7BAF" w:rsidP="00CF7BAF">
            <w:pPr>
              <w:keepNext/>
              <w:rPr>
                <w:sz w:val="28"/>
                <w:szCs w:val="28"/>
              </w:rPr>
            </w:pPr>
          </w:p>
        </w:tc>
      </w:tr>
      <w:tr w:rsidR="00CF7BAF" w:rsidRPr="0068517A" w:rsidTr="00CF7BAF">
        <w:trPr>
          <w:cantSplit/>
        </w:trPr>
        <w:tc>
          <w:tcPr>
            <w:tcW w:w="2954" w:type="dxa"/>
          </w:tcPr>
          <w:p w:rsidR="00CF7BAF" w:rsidRPr="00543109" w:rsidRDefault="00CF7BAF" w:rsidP="00CF7BAF"/>
        </w:tc>
        <w:tc>
          <w:tcPr>
            <w:tcW w:w="2268" w:type="dxa"/>
            <w:tcBorders>
              <w:top w:val="single" w:sz="4" w:space="0" w:color="auto"/>
            </w:tcBorders>
          </w:tcPr>
          <w:p w:rsidR="00CF7BAF" w:rsidRPr="0068517A" w:rsidRDefault="00CF7BAF" w:rsidP="00CF7BAF">
            <w:pPr>
              <w:jc w:val="center"/>
              <w:rPr>
                <w:sz w:val="19"/>
                <w:szCs w:val="19"/>
              </w:rPr>
            </w:pPr>
            <w:r w:rsidRPr="0068517A">
              <w:rPr>
                <w:sz w:val="19"/>
                <w:szCs w:val="19"/>
              </w:rPr>
              <w:t>(человек)</w:t>
            </w:r>
          </w:p>
        </w:tc>
        <w:tc>
          <w:tcPr>
            <w:tcW w:w="360" w:type="dxa"/>
          </w:tcPr>
          <w:p w:rsidR="00CF7BAF" w:rsidRPr="0068517A" w:rsidRDefault="00CF7BAF" w:rsidP="00CF7BAF">
            <w:pPr>
              <w:jc w:val="center"/>
              <w:rPr>
                <w:sz w:val="19"/>
                <w:szCs w:val="19"/>
              </w:rPr>
            </w:pPr>
          </w:p>
        </w:tc>
      </w:tr>
    </w:tbl>
    <w:p w:rsidR="00CF7BAF" w:rsidRPr="008354ED" w:rsidRDefault="00CF7BAF" w:rsidP="00CF7BAF">
      <w:pPr>
        <w:ind w:firstLine="567"/>
        <w:rPr>
          <w:spacing w:val="-4"/>
          <w:sz w:val="2"/>
          <w:szCs w:val="2"/>
        </w:rPr>
      </w:pPr>
      <w:r w:rsidRPr="008354ED">
        <w:rPr>
          <w:spacing w:val="-4"/>
          <w:sz w:val="28"/>
          <w:szCs w:val="28"/>
        </w:rPr>
        <w:t xml:space="preserve">4. Среднее количество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</w:t>
      </w:r>
      <w:r w:rsidRPr="008354ED">
        <w:rPr>
          <w:spacing w:val="-4"/>
          <w:sz w:val="28"/>
          <w:szCs w:val="28"/>
        </w:rPr>
        <w:br/>
      </w:r>
    </w:p>
    <w:tbl>
      <w:tblPr>
        <w:tblW w:w="885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29"/>
        <w:gridCol w:w="2268"/>
        <w:gridCol w:w="360"/>
      </w:tblGrid>
      <w:tr w:rsidR="00CF7BAF" w:rsidRPr="008354ED" w:rsidTr="00CF7BAF">
        <w:trPr>
          <w:cantSplit/>
        </w:trPr>
        <w:tc>
          <w:tcPr>
            <w:tcW w:w="6229" w:type="dxa"/>
            <w:vAlign w:val="bottom"/>
          </w:tcPr>
          <w:p w:rsidR="00CF7BAF" w:rsidRPr="008354ED" w:rsidRDefault="00CF7BAF" w:rsidP="00CF7BAF">
            <w:pPr>
              <w:keepNext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(территории), сотрудников охранных организаций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F7BAF" w:rsidRPr="00CF7BAF" w:rsidRDefault="00CF7BAF" w:rsidP="00CF7BA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" w:type="dxa"/>
            <w:vAlign w:val="bottom"/>
          </w:tcPr>
          <w:p w:rsidR="00CF7BAF" w:rsidRPr="008354ED" w:rsidRDefault="00CF7BAF" w:rsidP="00CF7BAF">
            <w:pPr>
              <w:keepNext/>
              <w:rPr>
                <w:sz w:val="28"/>
                <w:szCs w:val="28"/>
              </w:rPr>
            </w:pPr>
          </w:p>
        </w:tc>
      </w:tr>
      <w:tr w:rsidR="00CF7BAF" w:rsidRPr="0068517A" w:rsidTr="00CF7BAF">
        <w:trPr>
          <w:cantSplit/>
        </w:trPr>
        <w:tc>
          <w:tcPr>
            <w:tcW w:w="6229" w:type="dxa"/>
          </w:tcPr>
          <w:p w:rsidR="00CF7BAF" w:rsidRPr="00543109" w:rsidRDefault="00CF7BAF" w:rsidP="00CF7BAF"/>
        </w:tc>
        <w:tc>
          <w:tcPr>
            <w:tcW w:w="2268" w:type="dxa"/>
            <w:tcBorders>
              <w:top w:val="single" w:sz="4" w:space="0" w:color="auto"/>
            </w:tcBorders>
          </w:tcPr>
          <w:p w:rsidR="00CF7BAF" w:rsidRPr="00E753F7" w:rsidRDefault="00CF7BAF" w:rsidP="00CF7BAF">
            <w:pPr>
              <w:jc w:val="center"/>
              <w:rPr>
                <w:sz w:val="19"/>
                <w:szCs w:val="19"/>
              </w:rPr>
            </w:pPr>
            <w:r w:rsidRPr="00E753F7">
              <w:rPr>
                <w:sz w:val="19"/>
                <w:szCs w:val="19"/>
              </w:rPr>
              <w:t>(человек)</w:t>
            </w:r>
          </w:p>
        </w:tc>
        <w:tc>
          <w:tcPr>
            <w:tcW w:w="360" w:type="dxa"/>
          </w:tcPr>
          <w:p w:rsidR="00CF7BAF" w:rsidRPr="0068517A" w:rsidRDefault="00CF7BAF" w:rsidP="00CF7BAF">
            <w:pPr>
              <w:jc w:val="center"/>
              <w:rPr>
                <w:sz w:val="19"/>
                <w:szCs w:val="19"/>
              </w:rPr>
            </w:pPr>
          </w:p>
        </w:tc>
      </w:tr>
    </w:tbl>
    <w:p w:rsidR="00CF7BAF" w:rsidRPr="008354ED" w:rsidRDefault="00CF7BAF" w:rsidP="00CF7BAF">
      <w:pPr>
        <w:ind w:firstLine="567"/>
        <w:jc w:val="both"/>
        <w:rPr>
          <w:spacing w:val="-2"/>
          <w:sz w:val="28"/>
          <w:szCs w:val="28"/>
        </w:rPr>
      </w:pPr>
      <w:r w:rsidRPr="008354ED">
        <w:rPr>
          <w:spacing w:val="-2"/>
          <w:sz w:val="28"/>
          <w:szCs w:val="28"/>
        </w:rPr>
        <w:t>5. Сведения об арендаторах, иных лицах (организациях), осуществляющих безвозмездное пользование имуществом, находящимся на объекте (территории)</w:t>
      </w:r>
    </w:p>
    <w:p w:rsidR="00CF7BAF" w:rsidRPr="008354ED" w:rsidRDefault="00CF7BAF" w:rsidP="00CF7BAF">
      <w:pPr>
        <w:tabs>
          <w:tab w:val="right" w:pos="8789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н</w:t>
      </w:r>
      <w:r w:rsidRPr="00FB17E1"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 имеется</w:t>
      </w:r>
      <w:r w:rsidRPr="008354ED">
        <w:rPr>
          <w:sz w:val="28"/>
          <w:szCs w:val="28"/>
        </w:rPr>
        <w:tab/>
        <w:t>.</w:t>
      </w:r>
    </w:p>
    <w:p w:rsidR="00A56C8A" w:rsidRPr="007C27C0" w:rsidRDefault="00CF7BAF" w:rsidP="00A56C8A">
      <w:pPr>
        <w:autoSpaceDE w:val="0"/>
        <w:autoSpaceDN w:val="0"/>
        <w:spacing w:before="600" w:after="240"/>
        <w:jc w:val="center"/>
        <w:rPr>
          <w:b/>
          <w:sz w:val="28"/>
          <w:szCs w:val="28"/>
        </w:rPr>
      </w:pPr>
      <w:r w:rsidRPr="000251E2">
        <w:rPr>
          <w:sz w:val="19"/>
          <w:szCs w:val="19"/>
        </w:rPr>
        <w:t>(полное и сокращенное наименование организации, основной вид деятельности, общее количество работников, распол</w:t>
      </w:r>
      <w:r w:rsidRPr="000251E2">
        <w:rPr>
          <w:sz w:val="19"/>
          <w:szCs w:val="19"/>
        </w:rPr>
        <w:t>о</w:t>
      </w:r>
      <w:r w:rsidRPr="000251E2">
        <w:rPr>
          <w:sz w:val="19"/>
          <w:szCs w:val="19"/>
        </w:rPr>
        <w:t>жение рабочих мест на объекте (территории), занимаемая площадь (к</w:t>
      </w:r>
      <w:r>
        <w:rPr>
          <w:sz w:val="19"/>
          <w:szCs w:val="19"/>
        </w:rPr>
        <w:t>в. метров), режим работы, ф.и.о</w:t>
      </w:r>
      <w:r w:rsidRPr="000251E2">
        <w:rPr>
          <w:sz w:val="19"/>
          <w:szCs w:val="19"/>
        </w:rPr>
        <w:t>, номера телефонов (служебного, мобильного) руководителя организации, срок действия аренды и (или) иные условия нахождения (разм</w:t>
      </w:r>
      <w:r w:rsidRPr="000251E2">
        <w:rPr>
          <w:sz w:val="19"/>
          <w:szCs w:val="19"/>
        </w:rPr>
        <w:t>е</w:t>
      </w:r>
      <w:r w:rsidRPr="000251E2">
        <w:rPr>
          <w:sz w:val="19"/>
          <w:szCs w:val="19"/>
        </w:rPr>
        <w:t>щения) на объекте (территории)</w:t>
      </w:r>
      <w:r>
        <w:rPr>
          <w:sz w:val="19"/>
          <w:szCs w:val="19"/>
        </w:rPr>
        <w:br/>
      </w:r>
      <w:r w:rsidR="00A56C8A" w:rsidRPr="007C27C0">
        <w:rPr>
          <w:b/>
          <w:sz w:val="28"/>
          <w:szCs w:val="28"/>
        </w:rPr>
        <w:t>III. Сведения о потенциально опасных участках и (или) критических элеме</w:t>
      </w:r>
      <w:r w:rsidR="00A56C8A" w:rsidRPr="007C27C0">
        <w:rPr>
          <w:b/>
          <w:sz w:val="28"/>
          <w:szCs w:val="28"/>
        </w:rPr>
        <w:t>н</w:t>
      </w:r>
      <w:r w:rsidR="00A56C8A" w:rsidRPr="007C27C0">
        <w:rPr>
          <w:b/>
          <w:sz w:val="28"/>
          <w:szCs w:val="28"/>
        </w:rPr>
        <w:t>тах объекта (территории)</w:t>
      </w:r>
    </w:p>
    <w:p w:rsidR="00A56C8A" w:rsidRPr="007C27C0" w:rsidRDefault="00A56C8A" w:rsidP="00A56C8A">
      <w:pPr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>1. Потенциально опасные участки объекта (территории) (при наличии)</w:t>
      </w:r>
    </w:p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18"/>
        <w:gridCol w:w="1729"/>
        <w:gridCol w:w="1389"/>
        <w:gridCol w:w="1588"/>
        <w:gridCol w:w="2154"/>
      </w:tblGrid>
      <w:tr w:rsidR="00A56C8A" w:rsidRPr="007C27C0" w:rsidTr="00C030D2">
        <w:tc>
          <w:tcPr>
            <w:tcW w:w="567" w:type="dxa"/>
            <w:vAlign w:val="center"/>
          </w:tcPr>
          <w:p w:rsidR="00A56C8A" w:rsidRPr="007C27C0" w:rsidRDefault="00A56C8A" w:rsidP="00C030D2">
            <w:pPr>
              <w:autoSpaceDE w:val="0"/>
              <w:autoSpaceDN w:val="0"/>
              <w:jc w:val="center"/>
            </w:pPr>
            <w:r w:rsidRPr="007C27C0">
              <w:t>№ п/п</w:t>
            </w:r>
          </w:p>
        </w:tc>
        <w:tc>
          <w:tcPr>
            <w:tcW w:w="1418" w:type="dxa"/>
            <w:vAlign w:val="center"/>
          </w:tcPr>
          <w:p w:rsidR="00A56C8A" w:rsidRPr="007C27C0" w:rsidRDefault="00A56C8A" w:rsidP="00C030D2">
            <w:pPr>
              <w:autoSpaceDE w:val="0"/>
              <w:autoSpaceDN w:val="0"/>
              <w:jc w:val="center"/>
            </w:pPr>
            <w:r w:rsidRPr="007C27C0">
              <w:t>Наимено</w:t>
            </w:r>
            <w:r w:rsidRPr="007C27C0"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A56C8A" w:rsidRPr="007C27C0" w:rsidRDefault="00A56C8A" w:rsidP="00C030D2">
            <w:pPr>
              <w:autoSpaceDE w:val="0"/>
              <w:autoSpaceDN w:val="0"/>
              <w:jc w:val="center"/>
            </w:pPr>
            <w:r w:rsidRPr="007C27C0">
              <w:t>Коли</w:t>
            </w:r>
            <w:r w:rsidRPr="007C27C0">
              <w:softHyphen/>
              <w:t>чество р</w:t>
            </w:r>
            <w:r w:rsidRPr="007C27C0">
              <w:t>а</w:t>
            </w:r>
            <w:r w:rsidRPr="007C27C0">
              <w:t>бот</w:t>
            </w:r>
            <w:r w:rsidRPr="007C27C0">
              <w:softHyphen/>
              <w:t>ников, об</w:t>
            </w:r>
            <w:r w:rsidRPr="007C27C0">
              <w:t>у</w:t>
            </w:r>
            <w:r w:rsidRPr="007C27C0">
              <w:t>чаю</w:t>
            </w:r>
            <w:r w:rsidRPr="007C27C0">
              <w:softHyphen/>
              <w:t>щихся и иных лиц, н</w:t>
            </w:r>
            <w:r w:rsidRPr="007C27C0">
              <w:t>а</w:t>
            </w:r>
            <w:r w:rsidRPr="007C27C0">
              <w:t>ходя</w:t>
            </w:r>
            <w:r w:rsidRPr="007C27C0">
              <w:softHyphen/>
              <w:t>щихся на участке, чел</w:t>
            </w:r>
            <w:r w:rsidRPr="007C27C0">
              <w:t>о</w:t>
            </w:r>
            <w:r w:rsidRPr="007C27C0">
              <w:t>век</w:t>
            </w:r>
          </w:p>
        </w:tc>
        <w:tc>
          <w:tcPr>
            <w:tcW w:w="1389" w:type="dxa"/>
            <w:vAlign w:val="center"/>
          </w:tcPr>
          <w:p w:rsidR="00A56C8A" w:rsidRPr="007C27C0" w:rsidRDefault="00A56C8A" w:rsidP="00C030D2">
            <w:pPr>
              <w:autoSpaceDE w:val="0"/>
              <w:autoSpaceDN w:val="0"/>
              <w:jc w:val="center"/>
            </w:pPr>
            <w:r w:rsidRPr="007C27C0">
              <w:t>Общая пл</w:t>
            </w:r>
            <w:r w:rsidRPr="007C27C0">
              <w:t>о</w:t>
            </w:r>
            <w:r w:rsidRPr="007C27C0">
              <w:t>щадь, кв. метров</w:t>
            </w:r>
          </w:p>
        </w:tc>
        <w:tc>
          <w:tcPr>
            <w:tcW w:w="1588" w:type="dxa"/>
            <w:vAlign w:val="center"/>
          </w:tcPr>
          <w:p w:rsidR="00A56C8A" w:rsidRPr="007C27C0" w:rsidRDefault="00A56C8A" w:rsidP="00C030D2">
            <w:pPr>
              <w:autoSpaceDE w:val="0"/>
              <w:autoSpaceDN w:val="0"/>
              <w:jc w:val="center"/>
            </w:pPr>
            <w:r w:rsidRPr="007C27C0">
              <w:t>Характер те</w:t>
            </w:r>
            <w:r w:rsidRPr="007C27C0">
              <w:t>р</w:t>
            </w:r>
            <w:r w:rsidRPr="007C27C0">
              <w:t>рористичес</w:t>
            </w:r>
            <w:r w:rsidRPr="007C27C0">
              <w:softHyphen/>
              <w:t>кой угрозы</w:t>
            </w:r>
          </w:p>
        </w:tc>
        <w:tc>
          <w:tcPr>
            <w:tcW w:w="2154" w:type="dxa"/>
            <w:vAlign w:val="center"/>
          </w:tcPr>
          <w:p w:rsidR="00A56C8A" w:rsidRPr="007C27C0" w:rsidRDefault="00A56C8A" w:rsidP="00C030D2">
            <w:pPr>
              <w:autoSpaceDE w:val="0"/>
              <w:autoSpaceDN w:val="0"/>
              <w:jc w:val="center"/>
            </w:pPr>
            <w:r w:rsidRPr="007C27C0">
              <w:t>Характер возмож</w:t>
            </w:r>
            <w:r w:rsidRPr="007C27C0">
              <w:softHyphen/>
              <w:t>ных последст</w:t>
            </w:r>
            <w:r w:rsidRPr="007C27C0">
              <w:softHyphen/>
              <w:t>вий</w:t>
            </w:r>
          </w:p>
        </w:tc>
      </w:tr>
      <w:tr w:rsidR="00A56C8A" w:rsidRPr="007C27C0" w:rsidTr="00C030D2">
        <w:tc>
          <w:tcPr>
            <w:tcW w:w="567" w:type="dxa"/>
          </w:tcPr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lang w:val="en-US"/>
              </w:rPr>
            </w:pPr>
            <w:r w:rsidRPr="007C27C0">
              <w:rPr>
                <w:lang w:val="en-US"/>
              </w:rPr>
              <w:t>1</w:t>
            </w: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lang w:val="en-US"/>
              </w:rPr>
            </w:pP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lang w:val="en-US"/>
              </w:rPr>
            </w:pP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7C27C0">
              <w:rPr>
                <w:b/>
                <w:i/>
              </w:rPr>
              <w:t>Котельная -1</w:t>
            </w: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1729" w:type="dxa"/>
          </w:tcPr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7C27C0">
              <w:rPr>
                <w:b/>
                <w:i/>
              </w:rPr>
              <w:t>1-2</w:t>
            </w: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1389" w:type="dxa"/>
          </w:tcPr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7C27C0">
              <w:rPr>
                <w:b/>
                <w:i/>
              </w:rPr>
              <w:t>25</w:t>
            </w: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1588" w:type="dxa"/>
          </w:tcPr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7C27C0">
              <w:rPr>
                <w:b/>
                <w:i/>
              </w:rPr>
              <w:t>Подрыв ко</w:t>
            </w:r>
            <w:r w:rsidRPr="007C27C0">
              <w:rPr>
                <w:b/>
                <w:i/>
              </w:rPr>
              <w:t>т</w:t>
            </w:r>
            <w:r w:rsidRPr="007C27C0">
              <w:rPr>
                <w:b/>
                <w:i/>
              </w:rPr>
              <w:t>ла</w:t>
            </w: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2154" w:type="dxa"/>
          </w:tcPr>
          <w:p w:rsidR="00A56C8A" w:rsidRPr="007C27C0" w:rsidRDefault="00A56C8A" w:rsidP="00C030D2">
            <w:pPr>
              <w:autoSpaceDE w:val="0"/>
              <w:autoSpaceDN w:val="0"/>
              <w:jc w:val="center"/>
            </w:pPr>
            <w:r w:rsidRPr="007C27C0">
              <w:rPr>
                <w:b/>
                <w:i/>
              </w:rPr>
              <w:t>Разрушение и г</w:t>
            </w:r>
            <w:r w:rsidRPr="007C27C0">
              <w:rPr>
                <w:b/>
                <w:i/>
              </w:rPr>
              <w:t>и</w:t>
            </w:r>
            <w:r w:rsidRPr="007C27C0">
              <w:rPr>
                <w:b/>
                <w:i/>
              </w:rPr>
              <w:t>бель 1 человек, н</w:t>
            </w:r>
            <w:r w:rsidRPr="007C27C0">
              <w:rPr>
                <w:b/>
                <w:i/>
              </w:rPr>
              <w:t>а</w:t>
            </w:r>
            <w:r w:rsidRPr="007C27C0">
              <w:rPr>
                <w:b/>
                <w:i/>
              </w:rPr>
              <w:t>рушение деятел</w:t>
            </w:r>
            <w:r w:rsidRPr="007C27C0">
              <w:rPr>
                <w:b/>
                <w:i/>
              </w:rPr>
              <w:t>ь</w:t>
            </w:r>
            <w:r w:rsidRPr="007C27C0">
              <w:rPr>
                <w:b/>
                <w:i/>
              </w:rPr>
              <w:t>ности школы</w:t>
            </w:r>
          </w:p>
        </w:tc>
      </w:tr>
    </w:tbl>
    <w:p w:rsidR="00A56C8A" w:rsidRPr="007C27C0" w:rsidRDefault="00A56C8A" w:rsidP="00A56C8A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A56C8A" w:rsidRPr="007C27C0" w:rsidRDefault="00A56C8A" w:rsidP="00A56C8A">
      <w:pPr>
        <w:autoSpaceDE w:val="0"/>
        <w:autoSpaceDN w:val="0"/>
        <w:spacing w:before="120" w:after="12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>2. Критические элементы объекта (территории) (при наличии)</w:t>
      </w:r>
    </w:p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18"/>
        <w:gridCol w:w="1729"/>
        <w:gridCol w:w="1389"/>
        <w:gridCol w:w="2268"/>
        <w:gridCol w:w="1474"/>
      </w:tblGrid>
      <w:tr w:rsidR="00A56C8A" w:rsidRPr="007C27C0" w:rsidTr="00C030D2">
        <w:tc>
          <w:tcPr>
            <w:tcW w:w="567" w:type="dxa"/>
            <w:vAlign w:val="center"/>
          </w:tcPr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C27C0">
              <w:rPr>
                <w:sz w:val="28"/>
                <w:szCs w:val="28"/>
              </w:rPr>
              <w:t>№ п/п</w:t>
            </w:r>
          </w:p>
        </w:tc>
        <w:tc>
          <w:tcPr>
            <w:tcW w:w="1418" w:type="dxa"/>
            <w:vAlign w:val="center"/>
          </w:tcPr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C27C0">
              <w:rPr>
                <w:sz w:val="28"/>
                <w:szCs w:val="28"/>
              </w:rPr>
              <w:t>Наимено</w:t>
            </w:r>
            <w:r w:rsidRPr="007C27C0">
              <w:rPr>
                <w:sz w:val="28"/>
                <w:szCs w:val="28"/>
              </w:rPr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C27C0">
              <w:rPr>
                <w:sz w:val="28"/>
                <w:szCs w:val="28"/>
              </w:rPr>
              <w:t>Коли</w:t>
            </w:r>
            <w:r w:rsidRPr="007C27C0">
              <w:rPr>
                <w:sz w:val="28"/>
                <w:szCs w:val="28"/>
              </w:rPr>
              <w:softHyphen/>
              <w:t>чество работ</w:t>
            </w:r>
            <w:r w:rsidRPr="007C27C0">
              <w:rPr>
                <w:sz w:val="28"/>
                <w:szCs w:val="28"/>
              </w:rPr>
              <w:softHyphen/>
              <w:t>ников, обучаю</w:t>
            </w:r>
            <w:r w:rsidRPr="007C27C0">
              <w:rPr>
                <w:sz w:val="28"/>
                <w:szCs w:val="28"/>
              </w:rPr>
              <w:softHyphen/>
              <w:t>щихся и иных лиц, находя</w:t>
            </w:r>
            <w:r w:rsidRPr="007C27C0">
              <w:rPr>
                <w:sz w:val="28"/>
                <w:szCs w:val="28"/>
              </w:rPr>
              <w:softHyphen/>
              <w:t>щихся на элементе, человек</w:t>
            </w:r>
          </w:p>
        </w:tc>
        <w:tc>
          <w:tcPr>
            <w:tcW w:w="1389" w:type="dxa"/>
            <w:vAlign w:val="center"/>
          </w:tcPr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C27C0">
              <w:rPr>
                <w:sz w:val="28"/>
                <w:szCs w:val="28"/>
              </w:rPr>
              <w:t>Общая площадь, кв. метров</w:t>
            </w:r>
          </w:p>
        </w:tc>
        <w:tc>
          <w:tcPr>
            <w:tcW w:w="2268" w:type="dxa"/>
            <w:vAlign w:val="center"/>
          </w:tcPr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C27C0">
              <w:rPr>
                <w:sz w:val="28"/>
                <w:szCs w:val="28"/>
              </w:rPr>
              <w:t>Характер терр</w:t>
            </w:r>
            <w:r w:rsidRPr="007C27C0">
              <w:rPr>
                <w:sz w:val="28"/>
                <w:szCs w:val="28"/>
              </w:rPr>
              <w:t>о</w:t>
            </w:r>
            <w:r w:rsidRPr="007C27C0">
              <w:rPr>
                <w:sz w:val="28"/>
                <w:szCs w:val="28"/>
              </w:rPr>
              <w:t>ристичес</w:t>
            </w:r>
            <w:r w:rsidRPr="007C27C0">
              <w:rPr>
                <w:sz w:val="28"/>
                <w:szCs w:val="28"/>
              </w:rPr>
              <w:softHyphen/>
              <w:t>кой у</w:t>
            </w:r>
            <w:r w:rsidRPr="007C27C0">
              <w:rPr>
                <w:sz w:val="28"/>
                <w:szCs w:val="28"/>
              </w:rPr>
              <w:t>г</w:t>
            </w:r>
            <w:r w:rsidRPr="007C27C0">
              <w:rPr>
                <w:sz w:val="28"/>
                <w:szCs w:val="28"/>
              </w:rPr>
              <w:t>розы</w:t>
            </w:r>
          </w:p>
        </w:tc>
        <w:tc>
          <w:tcPr>
            <w:tcW w:w="1474" w:type="dxa"/>
            <w:vAlign w:val="center"/>
          </w:tcPr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C27C0">
              <w:rPr>
                <w:sz w:val="28"/>
                <w:szCs w:val="28"/>
              </w:rPr>
              <w:t>Характер возмож</w:t>
            </w:r>
            <w:r w:rsidRPr="007C27C0">
              <w:rPr>
                <w:sz w:val="28"/>
                <w:szCs w:val="28"/>
              </w:rPr>
              <w:softHyphen/>
              <w:t>ных последст</w:t>
            </w:r>
            <w:r w:rsidRPr="007C27C0">
              <w:rPr>
                <w:sz w:val="28"/>
                <w:szCs w:val="28"/>
              </w:rPr>
              <w:softHyphen/>
              <w:t>вий</w:t>
            </w:r>
          </w:p>
        </w:tc>
      </w:tr>
      <w:tr w:rsidR="00A56C8A" w:rsidRPr="007C27C0" w:rsidTr="00C030D2">
        <w:tc>
          <w:tcPr>
            <w:tcW w:w="567" w:type="dxa"/>
          </w:tcPr>
          <w:p w:rsidR="00A56C8A" w:rsidRPr="007C27C0" w:rsidRDefault="00A56C8A" w:rsidP="00C030D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6C8A" w:rsidRPr="007C27C0" w:rsidRDefault="00A56C8A" w:rsidP="00C030D2">
            <w:pPr>
              <w:autoSpaceDE w:val="0"/>
              <w:autoSpaceDN w:val="0"/>
              <w:rPr>
                <w:sz w:val="20"/>
                <w:szCs w:val="20"/>
              </w:rPr>
            </w:pPr>
            <w:r w:rsidRPr="007C27C0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729" w:type="dxa"/>
          </w:tcPr>
          <w:p w:rsidR="00A56C8A" w:rsidRPr="007C27C0" w:rsidRDefault="00A56C8A" w:rsidP="00C030D2">
            <w:pPr>
              <w:autoSpaceDE w:val="0"/>
              <w:autoSpaceDN w:val="0"/>
              <w:rPr>
                <w:sz w:val="20"/>
                <w:szCs w:val="20"/>
              </w:rPr>
            </w:pPr>
            <w:r w:rsidRPr="007C27C0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389" w:type="dxa"/>
          </w:tcPr>
          <w:p w:rsidR="00A56C8A" w:rsidRPr="007C27C0" w:rsidRDefault="00A56C8A" w:rsidP="00C030D2">
            <w:pPr>
              <w:autoSpaceDE w:val="0"/>
              <w:autoSpaceDN w:val="0"/>
              <w:rPr>
                <w:sz w:val="20"/>
                <w:szCs w:val="20"/>
              </w:rPr>
            </w:pPr>
            <w:r w:rsidRPr="007C27C0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A56C8A" w:rsidRPr="007C27C0" w:rsidRDefault="00A56C8A" w:rsidP="00C030D2">
            <w:pPr>
              <w:autoSpaceDE w:val="0"/>
              <w:autoSpaceDN w:val="0"/>
              <w:rPr>
                <w:sz w:val="20"/>
                <w:szCs w:val="20"/>
              </w:rPr>
            </w:pPr>
            <w:r w:rsidRPr="007C27C0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474" w:type="dxa"/>
          </w:tcPr>
          <w:p w:rsidR="00A56C8A" w:rsidRPr="007C27C0" w:rsidRDefault="00A56C8A" w:rsidP="00C030D2">
            <w:pPr>
              <w:autoSpaceDE w:val="0"/>
              <w:autoSpaceDN w:val="0"/>
              <w:rPr>
                <w:sz w:val="20"/>
                <w:szCs w:val="20"/>
              </w:rPr>
            </w:pPr>
            <w:r w:rsidRPr="007C27C0">
              <w:rPr>
                <w:b/>
                <w:i/>
                <w:sz w:val="28"/>
                <w:szCs w:val="28"/>
              </w:rPr>
              <w:t>нет</w:t>
            </w:r>
          </w:p>
        </w:tc>
      </w:tr>
    </w:tbl>
    <w:p w:rsidR="00A56C8A" w:rsidRPr="007C27C0" w:rsidRDefault="00A56C8A" w:rsidP="00A56C8A">
      <w:pPr>
        <w:tabs>
          <w:tab w:val="right" w:pos="8789"/>
        </w:tabs>
        <w:autoSpaceDE w:val="0"/>
        <w:autoSpaceDN w:val="0"/>
        <w:spacing w:before="48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>3. Возможные места и способы проникновения террористов на объект (те</w:t>
      </w:r>
      <w:r w:rsidRPr="007C27C0">
        <w:rPr>
          <w:sz w:val="28"/>
          <w:szCs w:val="28"/>
        </w:rPr>
        <w:t>р</w:t>
      </w:r>
      <w:r w:rsidRPr="007C27C0">
        <w:rPr>
          <w:sz w:val="28"/>
          <w:szCs w:val="28"/>
        </w:rPr>
        <w:t xml:space="preserve">риторию)  </w:t>
      </w:r>
      <w:r w:rsidRPr="007C27C0">
        <w:rPr>
          <w:b/>
          <w:i/>
          <w:sz w:val="28"/>
          <w:szCs w:val="28"/>
        </w:rPr>
        <w:t>через ограждение,</w:t>
      </w:r>
      <w:r>
        <w:rPr>
          <w:b/>
          <w:i/>
          <w:sz w:val="28"/>
          <w:szCs w:val="28"/>
        </w:rPr>
        <w:t xml:space="preserve"> </w:t>
      </w:r>
      <w:r w:rsidRPr="007C27C0">
        <w:rPr>
          <w:b/>
          <w:i/>
          <w:sz w:val="28"/>
          <w:szCs w:val="28"/>
        </w:rPr>
        <w:t xml:space="preserve"> разбитые окна</w:t>
      </w:r>
      <w:r w:rsidRPr="007C27C0">
        <w:rPr>
          <w:sz w:val="28"/>
          <w:szCs w:val="28"/>
        </w:rPr>
        <w:t>.</w:t>
      </w:r>
    </w:p>
    <w:p w:rsidR="00A56C8A" w:rsidRPr="007C27C0" w:rsidRDefault="00A56C8A" w:rsidP="00A56C8A">
      <w:pPr>
        <w:pBdr>
          <w:top w:val="single" w:sz="4" w:space="1" w:color="auto"/>
        </w:pBdr>
        <w:autoSpaceDE w:val="0"/>
        <w:autoSpaceDN w:val="0"/>
        <w:spacing w:after="240"/>
        <w:ind w:left="2676" w:right="113"/>
        <w:rPr>
          <w:sz w:val="2"/>
          <w:szCs w:val="2"/>
        </w:rPr>
      </w:pP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>4. Наиболее вероятные средства поражения, которые могут применить терр</w:t>
      </w:r>
      <w:r w:rsidRPr="007C27C0">
        <w:rPr>
          <w:sz w:val="28"/>
          <w:szCs w:val="28"/>
        </w:rPr>
        <w:t>о</w:t>
      </w:r>
      <w:r w:rsidRPr="007C27C0">
        <w:rPr>
          <w:sz w:val="28"/>
          <w:szCs w:val="28"/>
        </w:rPr>
        <w:t>ристы при совершении террористического акта: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b/>
          <w:i/>
          <w:sz w:val="28"/>
          <w:szCs w:val="28"/>
          <w:u w:val="single"/>
        </w:rPr>
      </w:pPr>
      <w:r w:rsidRPr="007C27C0">
        <w:rPr>
          <w:b/>
          <w:i/>
          <w:sz w:val="28"/>
          <w:szCs w:val="28"/>
          <w:u w:val="single"/>
        </w:rPr>
        <w:t xml:space="preserve">-крупные пожары 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b/>
          <w:i/>
          <w:sz w:val="28"/>
          <w:szCs w:val="28"/>
          <w:u w:val="single"/>
        </w:rPr>
      </w:pPr>
      <w:r w:rsidRPr="007C27C0">
        <w:rPr>
          <w:b/>
          <w:i/>
          <w:sz w:val="28"/>
          <w:szCs w:val="28"/>
          <w:u w:val="single"/>
        </w:rPr>
        <w:t>- аварии на коммунально – электрических сетях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b/>
          <w:i/>
          <w:sz w:val="28"/>
          <w:szCs w:val="28"/>
          <w:u w:val="single"/>
        </w:rPr>
      </w:pPr>
      <w:r w:rsidRPr="007C27C0">
        <w:rPr>
          <w:b/>
          <w:i/>
          <w:sz w:val="28"/>
          <w:szCs w:val="28"/>
          <w:u w:val="single"/>
        </w:rPr>
        <w:t>- массовые отравления газом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b/>
          <w:i/>
          <w:sz w:val="28"/>
          <w:szCs w:val="28"/>
          <w:u w:val="single"/>
        </w:rPr>
      </w:pPr>
      <w:r w:rsidRPr="007C27C0">
        <w:rPr>
          <w:b/>
          <w:i/>
          <w:sz w:val="28"/>
          <w:szCs w:val="28"/>
          <w:u w:val="single"/>
        </w:rPr>
        <w:t>-разрушения здания образовательного учреждения и прилегающих домов, в том числе, взрывом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b/>
          <w:i/>
          <w:sz w:val="28"/>
          <w:szCs w:val="28"/>
          <w:u w:val="single"/>
        </w:rPr>
      </w:pPr>
      <w:r w:rsidRPr="007C27C0">
        <w:rPr>
          <w:b/>
          <w:i/>
          <w:sz w:val="28"/>
          <w:szCs w:val="28"/>
          <w:u w:val="single"/>
        </w:rPr>
        <w:t>- захват заложников в здании образовательного учреждения и прилега</w:t>
      </w:r>
      <w:r w:rsidRPr="007C27C0">
        <w:rPr>
          <w:b/>
          <w:i/>
          <w:sz w:val="28"/>
          <w:szCs w:val="28"/>
          <w:u w:val="single"/>
        </w:rPr>
        <w:t>ю</w:t>
      </w:r>
      <w:r w:rsidRPr="007C27C0">
        <w:rPr>
          <w:b/>
          <w:i/>
          <w:sz w:val="28"/>
          <w:szCs w:val="28"/>
          <w:u w:val="single"/>
        </w:rPr>
        <w:t>щей территории.</w:t>
      </w:r>
    </w:p>
    <w:p w:rsidR="00B775A1" w:rsidRDefault="00B775A1" w:rsidP="00A56C8A">
      <w:pPr>
        <w:spacing w:before="360" w:after="240"/>
        <w:jc w:val="center"/>
        <w:rPr>
          <w:b/>
          <w:sz w:val="28"/>
          <w:szCs w:val="28"/>
        </w:rPr>
      </w:pPr>
    </w:p>
    <w:p w:rsidR="00B775A1" w:rsidRDefault="00B775A1" w:rsidP="00A56C8A">
      <w:pPr>
        <w:spacing w:before="360" w:after="240"/>
        <w:jc w:val="center"/>
        <w:rPr>
          <w:b/>
          <w:sz w:val="28"/>
          <w:szCs w:val="28"/>
        </w:rPr>
      </w:pPr>
    </w:p>
    <w:p w:rsidR="00B775A1" w:rsidRDefault="00B775A1" w:rsidP="00A56C8A">
      <w:pPr>
        <w:spacing w:before="360" w:after="240"/>
        <w:jc w:val="center"/>
        <w:rPr>
          <w:b/>
          <w:sz w:val="28"/>
          <w:szCs w:val="28"/>
        </w:rPr>
      </w:pPr>
    </w:p>
    <w:p w:rsidR="00A56C8A" w:rsidRPr="007C27C0" w:rsidRDefault="00A56C8A" w:rsidP="00A56C8A">
      <w:pPr>
        <w:spacing w:before="360" w:after="240"/>
        <w:jc w:val="center"/>
        <w:rPr>
          <w:b/>
          <w:sz w:val="28"/>
          <w:szCs w:val="28"/>
        </w:rPr>
      </w:pPr>
      <w:r w:rsidRPr="007C27C0">
        <w:rPr>
          <w:b/>
          <w:sz w:val="28"/>
          <w:szCs w:val="28"/>
        </w:rPr>
        <w:t>IV. Прогноз последствий совершения террористического акта на объекте (территории)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>1. Предполагаемые модели действий нарушителей: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 xml:space="preserve"> </w:t>
      </w:r>
      <w:r w:rsidRPr="007C27C0">
        <w:rPr>
          <w:b/>
          <w:i/>
          <w:sz w:val="28"/>
          <w:szCs w:val="28"/>
        </w:rPr>
        <w:t>подрыв здания с помощью заложенного заряда снаружи или внутри, поджог с применением легковоспламеняющихся жидкостей, распыление газ</w:t>
      </w:r>
      <w:r w:rsidRPr="007C27C0">
        <w:rPr>
          <w:b/>
          <w:i/>
          <w:sz w:val="28"/>
          <w:szCs w:val="28"/>
        </w:rPr>
        <w:t>о</w:t>
      </w:r>
      <w:r w:rsidRPr="007C27C0">
        <w:rPr>
          <w:b/>
          <w:i/>
          <w:sz w:val="28"/>
          <w:szCs w:val="28"/>
        </w:rPr>
        <w:t>образных, разлив жидких и распыление порошкообразных отравляющих в</w:t>
      </w:r>
      <w:r w:rsidRPr="007C27C0">
        <w:rPr>
          <w:b/>
          <w:i/>
          <w:sz w:val="28"/>
          <w:szCs w:val="28"/>
        </w:rPr>
        <w:t>е</w:t>
      </w:r>
      <w:r w:rsidRPr="007C27C0">
        <w:rPr>
          <w:b/>
          <w:i/>
          <w:sz w:val="28"/>
          <w:szCs w:val="28"/>
        </w:rPr>
        <w:t>ществ внутри здания, захват здания с удержанием находящихся в здании обучающихся и сотрудников учреждения</w:t>
      </w:r>
      <w:r w:rsidRPr="007C27C0">
        <w:rPr>
          <w:sz w:val="19"/>
          <w:szCs w:val="19"/>
        </w:rPr>
        <w:t xml:space="preserve"> (краткое описание основных угроз совершения террор</w:t>
      </w:r>
      <w:r w:rsidRPr="007C27C0">
        <w:rPr>
          <w:sz w:val="19"/>
          <w:szCs w:val="19"/>
        </w:rPr>
        <w:t>и</w:t>
      </w:r>
      <w:r w:rsidRPr="007C27C0">
        <w:rPr>
          <w:sz w:val="19"/>
          <w:szCs w:val="19"/>
        </w:rPr>
        <w:t>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</w:t>
      </w:r>
      <w:r w:rsidRPr="007C27C0">
        <w:rPr>
          <w:sz w:val="19"/>
          <w:szCs w:val="19"/>
        </w:rPr>
        <w:t>и</w:t>
      </w:r>
      <w:r w:rsidRPr="007C27C0">
        <w:rPr>
          <w:sz w:val="19"/>
          <w:szCs w:val="19"/>
        </w:rPr>
        <w:t>мического, биологического и радиационного заражения (загрязнения)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C27C0">
        <w:rPr>
          <w:sz w:val="28"/>
          <w:szCs w:val="28"/>
        </w:rPr>
        <w:t xml:space="preserve">2. Вероятные последствия совершения террористического акта на объекте (территории)  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sz w:val="28"/>
          <w:szCs w:val="28"/>
        </w:rPr>
        <w:t xml:space="preserve"> </w:t>
      </w:r>
      <w:r w:rsidRPr="007C27C0">
        <w:rPr>
          <w:b/>
          <w:i/>
          <w:sz w:val="28"/>
          <w:szCs w:val="28"/>
        </w:rPr>
        <w:t>- обрушение перекрытый и конструкций, завал до 100 кв.м.;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b/>
          <w:i/>
          <w:sz w:val="28"/>
          <w:szCs w:val="28"/>
        </w:rPr>
        <w:t>- замыкание электропроводки;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b/>
          <w:i/>
          <w:sz w:val="28"/>
          <w:szCs w:val="28"/>
        </w:rPr>
        <w:t>- пожар;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b/>
          <w:i/>
          <w:sz w:val="28"/>
          <w:szCs w:val="28"/>
        </w:rPr>
        <w:t>- отравление угарным газом;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b/>
          <w:i/>
          <w:sz w:val="28"/>
          <w:szCs w:val="28"/>
        </w:rPr>
        <w:t>- ожоги различной степени тяжести;</w:t>
      </w:r>
    </w:p>
    <w:p w:rsidR="00A56C8A" w:rsidRPr="007C27C0" w:rsidRDefault="00A56C8A" w:rsidP="00A56C8A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b/>
          <w:i/>
          <w:sz w:val="28"/>
          <w:szCs w:val="28"/>
        </w:rPr>
        <w:t>- химическое, биологическое и радиационное заражение;</w:t>
      </w:r>
    </w:p>
    <w:p w:rsidR="00A56C8A" w:rsidRDefault="00A56C8A" w:rsidP="00A56C8A">
      <w:pPr>
        <w:autoSpaceDE w:val="0"/>
        <w:autoSpaceDN w:val="0"/>
        <w:ind w:firstLine="567"/>
        <w:jc w:val="both"/>
        <w:rPr>
          <w:b/>
          <w:i/>
          <w:sz w:val="28"/>
          <w:szCs w:val="28"/>
        </w:rPr>
      </w:pPr>
      <w:r w:rsidRPr="007C27C0">
        <w:rPr>
          <w:b/>
          <w:i/>
          <w:sz w:val="28"/>
          <w:szCs w:val="28"/>
        </w:rPr>
        <w:t>- шоковое состояние;</w:t>
      </w:r>
    </w:p>
    <w:p w:rsidR="00A56C8A" w:rsidRPr="007C27C0" w:rsidRDefault="00A56C8A" w:rsidP="00A56C8A">
      <w:pPr>
        <w:tabs>
          <w:tab w:val="right" w:pos="8789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полное разрушение здания (заражения) 2100м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нарушение деятельности ОО</w:t>
      </w:r>
    </w:p>
    <w:p w:rsidR="00A56C8A" w:rsidRPr="007C27C0" w:rsidRDefault="00A56C8A" w:rsidP="00A56C8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7C27C0">
        <w:rPr>
          <w:sz w:val="19"/>
          <w:szCs w:val="19"/>
        </w:rPr>
        <w:t xml:space="preserve"> (площадь возможной зоны разрушения (заражения) в случае совершения террористического акта, </w:t>
      </w:r>
      <w:r w:rsidRPr="007C27C0">
        <w:rPr>
          <w:sz w:val="19"/>
          <w:szCs w:val="19"/>
        </w:rPr>
        <w:br/>
        <w:t>кв. метров, иные ситуации в результате совершения террористического акта)</w:t>
      </w:r>
    </w:p>
    <w:p w:rsidR="00A56C8A" w:rsidRPr="00104E3F" w:rsidRDefault="00A56C8A" w:rsidP="00A56C8A">
      <w:pPr>
        <w:autoSpaceDE w:val="0"/>
        <w:autoSpaceDN w:val="0"/>
        <w:spacing w:before="360" w:after="240"/>
        <w:jc w:val="center"/>
        <w:rPr>
          <w:b/>
          <w:sz w:val="28"/>
          <w:szCs w:val="28"/>
        </w:rPr>
      </w:pPr>
      <w:r w:rsidRPr="00104E3F">
        <w:rPr>
          <w:b/>
          <w:sz w:val="28"/>
          <w:szCs w:val="28"/>
        </w:rPr>
        <w:t>V. Оценка социально-экономических последствий совершения террорист</w:t>
      </w:r>
      <w:r w:rsidRPr="00104E3F">
        <w:rPr>
          <w:b/>
          <w:sz w:val="28"/>
          <w:szCs w:val="28"/>
        </w:rPr>
        <w:t>и</w:t>
      </w:r>
      <w:r w:rsidRPr="00104E3F">
        <w:rPr>
          <w:b/>
          <w:sz w:val="28"/>
          <w:szCs w:val="28"/>
        </w:rPr>
        <w:t>ческого акта на объекте (территории)</w:t>
      </w:r>
    </w:p>
    <w:tbl>
      <w:tblPr>
        <w:tblW w:w="88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814"/>
        <w:gridCol w:w="3827"/>
        <w:gridCol w:w="2581"/>
      </w:tblGrid>
      <w:tr w:rsidR="00A56C8A" w:rsidRPr="00104E3F" w:rsidTr="00C030D2">
        <w:tc>
          <w:tcPr>
            <w:tcW w:w="624" w:type="dxa"/>
            <w:vAlign w:val="center"/>
          </w:tcPr>
          <w:p w:rsidR="00A56C8A" w:rsidRPr="00104E3F" w:rsidRDefault="00A56C8A" w:rsidP="00C030D2">
            <w:pPr>
              <w:autoSpaceDE w:val="0"/>
              <w:autoSpaceDN w:val="0"/>
              <w:jc w:val="center"/>
            </w:pPr>
            <w:r w:rsidRPr="00104E3F">
              <w:t>№ п/п</w:t>
            </w:r>
          </w:p>
        </w:tc>
        <w:tc>
          <w:tcPr>
            <w:tcW w:w="1814" w:type="dxa"/>
            <w:vAlign w:val="center"/>
          </w:tcPr>
          <w:p w:rsidR="00A56C8A" w:rsidRPr="00104E3F" w:rsidRDefault="00A56C8A" w:rsidP="00C030D2">
            <w:pPr>
              <w:autoSpaceDE w:val="0"/>
              <w:autoSpaceDN w:val="0"/>
              <w:jc w:val="center"/>
            </w:pPr>
            <w:r w:rsidRPr="00104E3F">
              <w:t>Возможные людские потери, человек</w:t>
            </w:r>
          </w:p>
        </w:tc>
        <w:tc>
          <w:tcPr>
            <w:tcW w:w="3827" w:type="dxa"/>
            <w:vAlign w:val="center"/>
          </w:tcPr>
          <w:p w:rsidR="00A56C8A" w:rsidRPr="00104E3F" w:rsidRDefault="00A56C8A" w:rsidP="00C030D2">
            <w:pPr>
              <w:autoSpaceDE w:val="0"/>
              <w:autoSpaceDN w:val="0"/>
              <w:jc w:val="center"/>
            </w:pPr>
            <w:r w:rsidRPr="00104E3F">
              <w:t>Возможные нарушения инфр</w:t>
            </w:r>
            <w:r w:rsidRPr="00104E3F">
              <w:t>а</w:t>
            </w:r>
            <w:r w:rsidRPr="00104E3F">
              <w:t>структуры</w:t>
            </w:r>
          </w:p>
        </w:tc>
        <w:tc>
          <w:tcPr>
            <w:tcW w:w="2581" w:type="dxa"/>
            <w:vAlign w:val="center"/>
          </w:tcPr>
          <w:p w:rsidR="00A56C8A" w:rsidRPr="00104E3F" w:rsidRDefault="00A56C8A" w:rsidP="00C030D2">
            <w:pPr>
              <w:autoSpaceDE w:val="0"/>
              <w:autoSpaceDN w:val="0"/>
              <w:jc w:val="center"/>
            </w:pPr>
            <w:r w:rsidRPr="00104E3F">
              <w:t>Возможный экономич</w:t>
            </w:r>
            <w:r w:rsidRPr="00104E3F">
              <w:t>е</w:t>
            </w:r>
            <w:r w:rsidRPr="00104E3F">
              <w:t>ский ущерб, рублей</w:t>
            </w:r>
          </w:p>
        </w:tc>
      </w:tr>
      <w:tr w:rsidR="00A56C8A" w:rsidRPr="00104E3F" w:rsidTr="00C030D2">
        <w:tc>
          <w:tcPr>
            <w:tcW w:w="624" w:type="dxa"/>
          </w:tcPr>
          <w:p w:rsidR="00A56C8A" w:rsidRPr="00104E3F" w:rsidRDefault="00A56C8A" w:rsidP="00C030D2">
            <w:pPr>
              <w:autoSpaceDE w:val="0"/>
              <w:autoSpaceDN w:val="0"/>
              <w:rPr>
                <w:b/>
                <w:i/>
              </w:rPr>
            </w:pPr>
            <w:r w:rsidRPr="00104E3F">
              <w:rPr>
                <w:b/>
                <w:i/>
              </w:rPr>
              <w:t>1</w:t>
            </w:r>
          </w:p>
          <w:p w:rsidR="00A56C8A" w:rsidRPr="00104E3F" w:rsidRDefault="00A56C8A" w:rsidP="00C030D2">
            <w:pPr>
              <w:autoSpaceDE w:val="0"/>
              <w:autoSpaceDN w:val="0"/>
              <w:rPr>
                <w:b/>
                <w:i/>
              </w:rPr>
            </w:pPr>
          </w:p>
        </w:tc>
        <w:tc>
          <w:tcPr>
            <w:tcW w:w="1814" w:type="dxa"/>
          </w:tcPr>
          <w:p w:rsidR="00A56C8A" w:rsidRPr="00104E3F" w:rsidRDefault="00A56C8A" w:rsidP="00C030D2">
            <w:pPr>
              <w:autoSpaceDE w:val="0"/>
              <w:autoSpaceDN w:val="0"/>
              <w:jc w:val="center"/>
              <w:rPr>
                <w:b/>
                <w:i/>
              </w:rPr>
            </w:pPr>
          </w:p>
          <w:p w:rsidR="00A56C8A" w:rsidRPr="00104E3F" w:rsidRDefault="00A56C8A" w:rsidP="00264064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104E3F">
              <w:rPr>
                <w:b/>
                <w:i/>
              </w:rPr>
              <w:t xml:space="preserve">От </w:t>
            </w:r>
            <w:r w:rsidR="00264064">
              <w:rPr>
                <w:b/>
                <w:i/>
              </w:rPr>
              <w:t>1</w:t>
            </w:r>
            <w:r w:rsidRPr="00104E3F">
              <w:rPr>
                <w:b/>
                <w:i/>
              </w:rPr>
              <w:t>0-</w:t>
            </w:r>
            <w:r w:rsidR="00264064">
              <w:rPr>
                <w:b/>
                <w:i/>
              </w:rPr>
              <w:t>30</w:t>
            </w:r>
          </w:p>
        </w:tc>
        <w:tc>
          <w:tcPr>
            <w:tcW w:w="3827" w:type="dxa"/>
          </w:tcPr>
          <w:p w:rsidR="00A56C8A" w:rsidRPr="00104E3F" w:rsidRDefault="00A56C8A" w:rsidP="00C030D2">
            <w:pPr>
              <w:autoSpaceDE w:val="0"/>
              <w:autoSpaceDN w:val="0"/>
              <w:jc w:val="center"/>
              <w:rPr>
                <w:i/>
              </w:rPr>
            </w:pPr>
            <w:r w:rsidRPr="00104E3F">
              <w:rPr>
                <w:b/>
                <w:i/>
              </w:rPr>
              <w:t>Разрушение стен, перекрытый, нарушение электропроводки</w:t>
            </w:r>
          </w:p>
        </w:tc>
        <w:tc>
          <w:tcPr>
            <w:tcW w:w="2581" w:type="dxa"/>
          </w:tcPr>
          <w:p w:rsidR="00A56C8A" w:rsidRPr="00104E3F" w:rsidRDefault="00A56C8A" w:rsidP="00C030D2">
            <w:pPr>
              <w:autoSpaceDE w:val="0"/>
              <w:autoSpaceDN w:val="0"/>
              <w:jc w:val="center"/>
            </w:pPr>
          </w:p>
          <w:p w:rsidR="00264064" w:rsidRDefault="00A56C8A" w:rsidP="00264064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104E3F">
              <w:rPr>
                <w:b/>
                <w:i/>
              </w:rPr>
              <w:t xml:space="preserve">От </w:t>
            </w:r>
            <w:r w:rsidR="00264064">
              <w:rPr>
                <w:b/>
                <w:i/>
              </w:rPr>
              <w:t>2,5</w:t>
            </w:r>
            <w:r w:rsidRPr="00104E3F">
              <w:rPr>
                <w:b/>
                <w:i/>
              </w:rPr>
              <w:t xml:space="preserve"> млн рублей до </w:t>
            </w:r>
          </w:p>
          <w:p w:rsidR="00A56C8A" w:rsidRPr="00104E3F" w:rsidRDefault="00A56C8A" w:rsidP="00264064">
            <w:pPr>
              <w:autoSpaceDE w:val="0"/>
              <w:autoSpaceDN w:val="0"/>
              <w:jc w:val="center"/>
            </w:pPr>
            <w:r w:rsidRPr="00104E3F">
              <w:rPr>
                <w:b/>
                <w:i/>
              </w:rPr>
              <w:t>5 млн рублей</w:t>
            </w:r>
          </w:p>
        </w:tc>
      </w:tr>
    </w:tbl>
    <w:p w:rsidR="00A56C8A" w:rsidRPr="007C27C0" w:rsidRDefault="00A56C8A" w:rsidP="00A56C8A">
      <w:pPr>
        <w:autoSpaceDE w:val="0"/>
        <w:autoSpaceDN w:val="0"/>
        <w:spacing w:before="360" w:after="360"/>
        <w:jc w:val="center"/>
        <w:rPr>
          <w:b/>
          <w:sz w:val="28"/>
          <w:szCs w:val="28"/>
        </w:rPr>
      </w:pPr>
      <w:r w:rsidRPr="007C27C0">
        <w:rPr>
          <w:b/>
          <w:sz w:val="28"/>
          <w:szCs w:val="28"/>
        </w:rPr>
        <w:t>VI. Силы и средства, привлекаемые для обеспечения антитеррористической защищенности объекта (территории)</w:t>
      </w:r>
    </w:p>
    <w:p w:rsidR="00A56C8A" w:rsidRDefault="00A56C8A" w:rsidP="00A56C8A">
      <w:pPr>
        <w:ind w:firstLine="567"/>
        <w:jc w:val="both"/>
        <w:rPr>
          <w:b/>
          <w:i/>
          <w:sz w:val="28"/>
          <w:szCs w:val="28"/>
        </w:rPr>
      </w:pPr>
      <w:r w:rsidRPr="00FC1C30">
        <w:rPr>
          <w:sz w:val="28"/>
          <w:szCs w:val="28"/>
        </w:rPr>
        <w:t>1. Силы, привлекаемые для обеспечения антитеррористической защищенн</w:t>
      </w:r>
      <w:r w:rsidRPr="00FC1C30">
        <w:rPr>
          <w:sz w:val="28"/>
          <w:szCs w:val="28"/>
        </w:rPr>
        <w:t>о</w:t>
      </w:r>
      <w:r w:rsidRPr="00FC1C30">
        <w:rPr>
          <w:sz w:val="28"/>
          <w:szCs w:val="28"/>
        </w:rPr>
        <w:t>сти объекта (территории)</w:t>
      </w:r>
      <w:r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  <w:r w:rsidRPr="00104E3F">
        <w:rPr>
          <w:b/>
          <w:i/>
          <w:sz w:val="28"/>
          <w:szCs w:val="28"/>
        </w:rPr>
        <w:t xml:space="preserve">ППСМ  ОМВД РФ по Ахвахскому району,  тел:02, </w:t>
      </w:r>
    </w:p>
    <w:p w:rsidR="00A56C8A" w:rsidRPr="00104E3F" w:rsidRDefault="00A56C8A" w:rsidP="00A56C8A">
      <w:pPr>
        <w:ind w:firstLine="567"/>
        <w:jc w:val="both"/>
        <w:rPr>
          <w:sz w:val="28"/>
          <w:szCs w:val="28"/>
        </w:rPr>
      </w:pPr>
      <w:r w:rsidRPr="00104E3F">
        <w:rPr>
          <w:b/>
          <w:i/>
          <w:sz w:val="28"/>
          <w:szCs w:val="28"/>
        </w:rPr>
        <w:t>8-87-250-2-25-74</w:t>
      </w:r>
    </w:p>
    <w:p w:rsidR="00A56C8A" w:rsidRPr="00FC1C30" w:rsidRDefault="00A56C8A" w:rsidP="00A56C8A">
      <w:pPr>
        <w:autoSpaceDE w:val="0"/>
        <w:autoSpaceDN w:val="0"/>
        <w:jc w:val="both"/>
        <w:rPr>
          <w:sz w:val="2"/>
          <w:szCs w:val="2"/>
        </w:rPr>
      </w:pPr>
    </w:p>
    <w:p w:rsidR="00A56C8A" w:rsidRPr="00FC1C30" w:rsidRDefault="00A56C8A" w:rsidP="00A56C8A">
      <w:pPr>
        <w:tabs>
          <w:tab w:val="right" w:pos="8789"/>
        </w:tabs>
        <w:autoSpaceDE w:val="0"/>
        <w:autoSpaceDN w:val="0"/>
        <w:rPr>
          <w:sz w:val="2"/>
          <w:szCs w:val="2"/>
        </w:rPr>
      </w:pPr>
      <w:r>
        <w:rPr>
          <w:color w:val="C00000"/>
          <w:sz w:val="28"/>
          <w:szCs w:val="28"/>
          <w:u w:val="single"/>
        </w:rPr>
        <w:t xml:space="preserve"> </w:t>
      </w:r>
    </w:p>
    <w:p w:rsidR="00A56C8A" w:rsidRPr="00FC1C30" w:rsidRDefault="00A56C8A" w:rsidP="00A56C8A">
      <w:pPr>
        <w:tabs>
          <w:tab w:val="right" w:pos="8789"/>
          <w:tab w:val="right" w:pos="9356"/>
        </w:tabs>
        <w:autoSpaceDE w:val="0"/>
        <w:autoSpaceDN w:val="0"/>
        <w:rPr>
          <w:sz w:val="2"/>
          <w:szCs w:val="2"/>
        </w:rPr>
      </w:pPr>
    </w:p>
    <w:p w:rsidR="00A56C8A" w:rsidRDefault="00A56C8A" w:rsidP="00A56C8A">
      <w:pPr>
        <w:autoSpaceDE w:val="0"/>
        <w:autoSpaceDN w:val="0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2. Средства, привлекаемые для обеспечения антитеррористической защищенности объекта (территории)</w:t>
      </w:r>
      <w:r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A56C8A" w:rsidRDefault="00A56C8A" w:rsidP="00A56C8A">
      <w:pPr>
        <w:autoSpaceDE w:val="0"/>
        <w:autoSpaceDN w:val="0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27C0">
        <w:rPr>
          <w:b/>
          <w:i/>
          <w:sz w:val="28"/>
          <w:szCs w:val="28"/>
        </w:rPr>
        <w:t xml:space="preserve"> мобильная связь;</w:t>
      </w:r>
    </w:p>
    <w:p w:rsidR="00264064" w:rsidRDefault="00264064" w:rsidP="00A56C8A">
      <w:pPr>
        <w:autoSpaceDE w:val="0"/>
        <w:autoSpaceDN w:val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голосовое оповещение;</w:t>
      </w:r>
    </w:p>
    <w:p w:rsidR="00A56C8A" w:rsidRPr="007C27C0" w:rsidRDefault="00A56C8A" w:rsidP="00A56C8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C27C0">
        <w:rPr>
          <w:b/>
          <w:i/>
          <w:sz w:val="28"/>
          <w:szCs w:val="28"/>
        </w:rPr>
        <w:t>- пожарная сигнализация</w:t>
      </w:r>
      <w:r w:rsidRPr="007C27C0">
        <w:rPr>
          <w:sz w:val="28"/>
          <w:szCs w:val="28"/>
        </w:rPr>
        <w:t>;</w:t>
      </w:r>
      <w:r w:rsidRPr="007C27C0">
        <w:rPr>
          <w:b/>
          <w:i/>
          <w:sz w:val="28"/>
          <w:szCs w:val="28"/>
        </w:rPr>
        <w:t xml:space="preserve"> </w:t>
      </w:r>
    </w:p>
    <w:p w:rsidR="00A56C8A" w:rsidRPr="00FC1C30" w:rsidRDefault="00A56C8A" w:rsidP="00A56C8A">
      <w:pPr>
        <w:autoSpaceDE w:val="0"/>
        <w:autoSpaceDN w:val="0"/>
        <w:jc w:val="both"/>
        <w:rPr>
          <w:sz w:val="2"/>
          <w:szCs w:val="2"/>
        </w:rPr>
      </w:pPr>
    </w:p>
    <w:p w:rsidR="00A56C8A" w:rsidRPr="007C27C0" w:rsidRDefault="00A56C8A" w:rsidP="00A56C8A">
      <w:pPr>
        <w:autoSpaceDE w:val="0"/>
        <w:autoSpaceDN w:val="0"/>
        <w:spacing w:before="480" w:after="240"/>
        <w:jc w:val="center"/>
        <w:rPr>
          <w:b/>
          <w:sz w:val="28"/>
          <w:szCs w:val="28"/>
        </w:rPr>
      </w:pPr>
      <w:r w:rsidRPr="007C27C0">
        <w:rPr>
          <w:b/>
          <w:i/>
          <w:sz w:val="28"/>
          <w:szCs w:val="28"/>
        </w:rPr>
        <w:lastRenderedPageBreak/>
        <w:t>VII. Меры по инженерно-технической, физической защите и пожарной без</w:t>
      </w:r>
      <w:r w:rsidRPr="007C27C0">
        <w:rPr>
          <w:b/>
          <w:sz w:val="28"/>
          <w:szCs w:val="28"/>
        </w:rPr>
        <w:t>о</w:t>
      </w:r>
      <w:r w:rsidRPr="007C27C0">
        <w:rPr>
          <w:b/>
          <w:sz w:val="28"/>
          <w:szCs w:val="28"/>
        </w:rPr>
        <w:t>пасности объекта (территории)</w:t>
      </w:r>
    </w:p>
    <w:p w:rsidR="00A56C8A" w:rsidRPr="00FC1C30" w:rsidRDefault="00A56C8A" w:rsidP="00A56C8A">
      <w:pPr>
        <w:autoSpaceDE w:val="0"/>
        <w:autoSpaceDN w:val="0"/>
        <w:spacing w:after="120"/>
        <w:rPr>
          <w:sz w:val="28"/>
          <w:szCs w:val="28"/>
        </w:rPr>
      </w:pPr>
      <w:r w:rsidRPr="00FC1C30">
        <w:rPr>
          <w:sz w:val="28"/>
          <w:szCs w:val="28"/>
        </w:rPr>
        <w:t>1. Меры по инженерно-технической защите объекта (территории):</w:t>
      </w:r>
    </w:p>
    <w:p w:rsidR="00A56C8A" w:rsidRPr="00FC1C30" w:rsidRDefault="00A56C8A" w:rsidP="00A56C8A">
      <w:pPr>
        <w:autoSpaceDE w:val="0"/>
        <w:autoSpaceDN w:val="0"/>
        <w:rPr>
          <w:sz w:val="2"/>
          <w:szCs w:val="2"/>
        </w:rPr>
      </w:pPr>
      <w:r w:rsidRPr="00FC1C30">
        <w:rPr>
          <w:sz w:val="28"/>
          <w:szCs w:val="28"/>
        </w:rPr>
        <w:t>а) объектовые и локальные системы оповещения</w:t>
      </w:r>
      <w:r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A56C8A" w:rsidRPr="007B7FC7" w:rsidRDefault="00A56C8A" w:rsidP="00A56C8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7B7FC7">
        <w:rPr>
          <w:rFonts w:ascii="Times New Roman" w:hAnsi="Times New Roman" w:cs="Times New Roman"/>
          <w:sz w:val="28"/>
          <w:szCs w:val="28"/>
          <w:u w:val="single"/>
        </w:rPr>
        <w:t>автоматическая система пожарной сигнализации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7B7F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39F5">
        <w:rPr>
          <w:rFonts w:ascii="Times New Roman" w:hAnsi="Times New Roman" w:cs="Times New Roman"/>
          <w:sz w:val="28"/>
          <w:szCs w:val="28"/>
          <w:u w:val="single"/>
        </w:rPr>
        <w:t>СКАТ-1200</w:t>
      </w:r>
      <w:r w:rsidRPr="007B7F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7FC7">
        <w:rPr>
          <w:rFonts w:ascii="Times New Roman" w:hAnsi="Times New Roman" w:cs="Times New Roman"/>
          <w:sz w:val="28"/>
          <w:szCs w:val="28"/>
          <w:u w:val="single"/>
        </w:rPr>
        <w:t xml:space="preserve">  и </w:t>
      </w:r>
    </w:p>
    <w:p w:rsidR="00A56C8A" w:rsidRPr="007B7FC7" w:rsidRDefault="00A56C8A" w:rsidP="00A56C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39F5">
        <w:rPr>
          <w:rFonts w:ascii="Times New Roman" w:hAnsi="Times New Roman" w:cs="Times New Roman"/>
          <w:sz w:val="28"/>
          <w:szCs w:val="28"/>
        </w:rPr>
        <w:t>ПАК «Стрелец-Мониторинг»,</w:t>
      </w:r>
      <w:r>
        <w:rPr>
          <w:rFonts w:ascii="Times New Roman" w:hAnsi="Times New Roman" w:cs="Times New Roman"/>
          <w:sz w:val="28"/>
          <w:szCs w:val="28"/>
        </w:rPr>
        <w:t xml:space="preserve">   телефон</w:t>
      </w:r>
      <w:r w:rsidRPr="007B7FC7">
        <w:rPr>
          <w:sz w:val="28"/>
          <w:szCs w:val="28"/>
        </w:rPr>
        <w:tab/>
      </w:r>
    </w:p>
    <w:p w:rsidR="00A56C8A" w:rsidRPr="00FC1C30" w:rsidRDefault="00A56C8A" w:rsidP="00A56C8A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(наличие, марка, характеристика)</w:t>
      </w:r>
    </w:p>
    <w:p w:rsidR="00A56C8A" w:rsidRPr="00FC1C30" w:rsidRDefault="00A56C8A" w:rsidP="00A56C8A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б) резервные источники электроснабжения, теплоснабжения, газоснабжения, в</w:t>
      </w:r>
      <w:r w:rsidRPr="00FC1C30">
        <w:rPr>
          <w:sz w:val="28"/>
          <w:szCs w:val="28"/>
        </w:rPr>
        <w:t>о</w:t>
      </w:r>
      <w:r w:rsidRPr="00FC1C30">
        <w:rPr>
          <w:sz w:val="28"/>
          <w:szCs w:val="28"/>
        </w:rPr>
        <w:t>доснабжения, системы связи</w:t>
      </w:r>
      <w:r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A56C8A" w:rsidRPr="00B8647B" w:rsidRDefault="00264064" w:rsidP="00A56C8A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отсутствуют</w:t>
      </w:r>
    </w:p>
    <w:p w:rsidR="00A56C8A" w:rsidRPr="00FC1C30" w:rsidRDefault="00A56C8A" w:rsidP="00A56C8A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(наличие, количество, характеристика)</w:t>
      </w:r>
    </w:p>
    <w:p w:rsidR="00A56C8A" w:rsidRPr="00FC1C30" w:rsidRDefault="00A56C8A" w:rsidP="00A56C8A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в) технические системы обнаружения несанкционированного проникновения на объект (территорию), оповещения о несанкционированном проникновении на объект (территорию) или сист</w:t>
      </w:r>
      <w:r>
        <w:rPr>
          <w:sz w:val="28"/>
          <w:szCs w:val="28"/>
        </w:rPr>
        <w:t>е</w:t>
      </w:r>
      <w:r w:rsidRPr="00FC1C30">
        <w:rPr>
          <w:sz w:val="28"/>
          <w:szCs w:val="28"/>
        </w:rPr>
        <w:t>мы физической защиты</w:t>
      </w:r>
      <w:r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264064" w:rsidRPr="00B8647B" w:rsidRDefault="00264064" w:rsidP="00264064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отсутствуют</w:t>
      </w:r>
    </w:p>
    <w:p w:rsidR="00A56C8A" w:rsidRPr="00FC1C30" w:rsidRDefault="00A56C8A" w:rsidP="00A56C8A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 (наличие, марка, количество)</w:t>
      </w:r>
    </w:p>
    <w:p w:rsidR="00A56C8A" w:rsidRPr="00FC1C30" w:rsidRDefault="00A56C8A" w:rsidP="00A56C8A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г) стационарные и ручные металлоискатели</w:t>
      </w:r>
      <w:r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264064" w:rsidRPr="00B8647B" w:rsidRDefault="00264064" w:rsidP="00264064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отсутствуют</w:t>
      </w:r>
    </w:p>
    <w:p w:rsidR="00A56C8A" w:rsidRPr="00FC1C30" w:rsidRDefault="00A56C8A" w:rsidP="00A56C8A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 (наличие, марка, количество)</w:t>
      </w:r>
    </w:p>
    <w:p w:rsidR="00A56C8A" w:rsidRPr="00FC1C30" w:rsidRDefault="00A56C8A" w:rsidP="00A56C8A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д) телевизионные системы охраны</w:t>
      </w:r>
      <w:r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264064" w:rsidRPr="00B8647B" w:rsidRDefault="00264064" w:rsidP="00264064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отсутствуют</w:t>
      </w:r>
    </w:p>
    <w:p w:rsidR="00A56C8A" w:rsidRPr="00FC1C30" w:rsidRDefault="00A56C8A" w:rsidP="00A56C8A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 (наличие, марка, количество)</w:t>
      </w:r>
    </w:p>
    <w:p w:rsidR="00A56C8A" w:rsidRPr="00FC1C30" w:rsidRDefault="00A56C8A" w:rsidP="00A56C8A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е) системы охранного освещения</w:t>
      </w:r>
      <w:r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264064" w:rsidRPr="00B8647B" w:rsidRDefault="008217CE" w:rsidP="00264064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наружное освещение – 4 светильника типа «Кобра»</w:t>
      </w:r>
    </w:p>
    <w:p w:rsidR="00A56C8A" w:rsidRPr="00FC1C30" w:rsidRDefault="00264064" w:rsidP="00264064">
      <w:pPr>
        <w:pBdr>
          <w:top w:val="single" w:sz="4" w:space="1" w:color="auto"/>
        </w:pBdr>
        <w:autoSpaceDE w:val="0"/>
        <w:autoSpaceDN w:val="0"/>
        <w:spacing w:after="3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 </w:t>
      </w:r>
      <w:r w:rsidR="00A56C8A" w:rsidRPr="00FC1C30">
        <w:rPr>
          <w:sz w:val="19"/>
          <w:szCs w:val="19"/>
        </w:rPr>
        <w:t>(наличие, марка, количество)</w:t>
      </w:r>
    </w:p>
    <w:p w:rsidR="00A56C8A" w:rsidRPr="00FC1C30" w:rsidRDefault="00A56C8A" w:rsidP="00A56C8A">
      <w:pPr>
        <w:autoSpaceDE w:val="0"/>
        <w:autoSpaceDN w:val="0"/>
        <w:spacing w:after="180"/>
        <w:rPr>
          <w:sz w:val="28"/>
          <w:szCs w:val="28"/>
        </w:rPr>
      </w:pPr>
      <w:r w:rsidRPr="00FC1C30">
        <w:rPr>
          <w:sz w:val="28"/>
          <w:szCs w:val="28"/>
        </w:rPr>
        <w:t>2. Меры по физической защите объекта (территории):</w:t>
      </w:r>
    </w:p>
    <w:p w:rsidR="00A56C8A" w:rsidRPr="00104E3F" w:rsidRDefault="00A56C8A" w:rsidP="00A56C8A">
      <w:pPr>
        <w:tabs>
          <w:tab w:val="right" w:pos="8789"/>
        </w:tabs>
        <w:ind w:firstLine="567"/>
        <w:rPr>
          <w:sz w:val="28"/>
          <w:szCs w:val="28"/>
        </w:rPr>
      </w:pPr>
      <w:r w:rsidRPr="00FC1C30">
        <w:rPr>
          <w:sz w:val="28"/>
          <w:szCs w:val="28"/>
        </w:rPr>
        <w:t>а) количество контрольно-пропускных пунктов (для прохода людей и прое</w:t>
      </w:r>
      <w:r w:rsidRPr="00FC1C30">
        <w:rPr>
          <w:sz w:val="28"/>
          <w:szCs w:val="28"/>
        </w:rPr>
        <w:t>з</w:t>
      </w:r>
      <w:r>
        <w:rPr>
          <w:sz w:val="28"/>
          <w:szCs w:val="28"/>
        </w:rPr>
        <w:t>да транспортных средств) -</w:t>
      </w:r>
      <w:r w:rsidRPr="00104E3F">
        <w:rPr>
          <w:b/>
          <w:i/>
          <w:sz w:val="28"/>
          <w:szCs w:val="28"/>
        </w:rPr>
        <w:t>1 –для людей, 1- для транспорта</w:t>
      </w:r>
    </w:p>
    <w:p w:rsidR="00A56C8A" w:rsidRPr="007F5CBB" w:rsidRDefault="00A56C8A" w:rsidP="00A56C8A">
      <w:pPr>
        <w:tabs>
          <w:tab w:val="right" w:pos="8789"/>
        </w:tabs>
        <w:autoSpaceDE w:val="0"/>
        <w:autoSpaceDN w:val="0"/>
        <w:jc w:val="both"/>
        <w:rPr>
          <w:sz w:val="2"/>
          <w:szCs w:val="2"/>
          <w:u w:val="single"/>
        </w:rPr>
      </w:pPr>
      <w:r w:rsidRPr="00FC1C30">
        <w:rPr>
          <w:sz w:val="28"/>
          <w:szCs w:val="28"/>
        </w:rPr>
        <w:t>б) количество эвакуационных выходов (для выхода людей и выезда транс</w:t>
      </w:r>
      <w:r>
        <w:rPr>
          <w:sz w:val="28"/>
          <w:szCs w:val="28"/>
        </w:rPr>
        <w:t>портных средств</w:t>
      </w:r>
      <w:r w:rsidRPr="00EA7EDC">
        <w:rPr>
          <w:sz w:val="28"/>
          <w:szCs w:val="28"/>
        </w:rPr>
        <w:t xml:space="preserve">)  </w:t>
      </w:r>
      <w:r>
        <w:rPr>
          <w:sz w:val="28"/>
          <w:szCs w:val="28"/>
          <w:u w:val="single"/>
        </w:rPr>
        <w:t>4</w:t>
      </w:r>
      <w:r w:rsidRPr="00EA7EDC">
        <w:rPr>
          <w:sz w:val="28"/>
          <w:szCs w:val="28"/>
          <w:u w:val="single"/>
        </w:rPr>
        <w:t xml:space="preserve">; </w:t>
      </w:r>
      <w:r>
        <w:rPr>
          <w:sz w:val="28"/>
          <w:szCs w:val="28"/>
          <w:u w:val="single"/>
        </w:rPr>
        <w:t>1</w:t>
      </w:r>
    </w:p>
    <w:p w:rsidR="00A56C8A" w:rsidRPr="00FC1C30" w:rsidRDefault="00A56C8A" w:rsidP="00A56C8A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в) наличие на объекте (территории) электронной системы пропуска</w:t>
      </w:r>
      <w:r w:rsidRPr="00FC1C30">
        <w:rPr>
          <w:sz w:val="28"/>
          <w:szCs w:val="28"/>
        </w:rPr>
        <w:br/>
      </w:r>
    </w:p>
    <w:p w:rsidR="00A56C8A" w:rsidRPr="00B8647B" w:rsidRDefault="00A56C8A" w:rsidP="00A56C8A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 w:rsidRPr="00B8647B">
        <w:rPr>
          <w:b/>
          <w:sz w:val="28"/>
          <w:szCs w:val="28"/>
        </w:rPr>
        <w:t>отсутствует</w:t>
      </w:r>
    </w:p>
    <w:p w:rsidR="00A56C8A" w:rsidRPr="00FC1C30" w:rsidRDefault="00A56C8A" w:rsidP="00A56C8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(тип установленного оборудования)</w:t>
      </w:r>
    </w:p>
    <w:p w:rsidR="00A56C8A" w:rsidRPr="00FC1C30" w:rsidRDefault="00A56C8A" w:rsidP="00A56C8A">
      <w:pPr>
        <w:tabs>
          <w:tab w:val="right" w:pos="8789"/>
        </w:tabs>
        <w:autoSpaceDE w:val="0"/>
        <w:autoSpaceDN w:val="0"/>
        <w:rPr>
          <w:sz w:val="28"/>
          <w:szCs w:val="28"/>
        </w:rPr>
      </w:pPr>
      <w:r w:rsidRPr="00FC1C30">
        <w:rPr>
          <w:sz w:val="28"/>
          <w:szCs w:val="28"/>
        </w:rPr>
        <w:t>г) укомплектованность личным составом нештатных аварийно-спасательных формирований (по видам подразделений)</w:t>
      </w:r>
      <w:r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  <w:r w:rsidRPr="00FC1C30">
        <w:rPr>
          <w:sz w:val="28"/>
          <w:szCs w:val="28"/>
        </w:rPr>
        <w:tab/>
      </w:r>
      <w:r w:rsidRPr="00EA7EDC">
        <w:rPr>
          <w:sz w:val="28"/>
          <w:szCs w:val="28"/>
        </w:rPr>
        <w:t>9/100.</w:t>
      </w:r>
    </w:p>
    <w:p w:rsidR="00A56C8A" w:rsidRPr="00FC1C30" w:rsidRDefault="00A56C8A" w:rsidP="00A56C8A">
      <w:pPr>
        <w:pBdr>
          <w:top w:val="single" w:sz="4" w:space="1" w:color="auto"/>
        </w:pBdr>
        <w:autoSpaceDE w:val="0"/>
        <w:autoSpaceDN w:val="0"/>
        <w:ind w:left="6804" w:right="113"/>
        <w:rPr>
          <w:sz w:val="19"/>
          <w:szCs w:val="19"/>
        </w:rPr>
      </w:pPr>
      <w:r w:rsidRPr="00FC1C30">
        <w:rPr>
          <w:sz w:val="19"/>
          <w:szCs w:val="19"/>
        </w:rPr>
        <w:t>(человек, процентов)</w:t>
      </w:r>
    </w:p>
    <w:p w:rsidR="00A56C8A" w:rsidRPr="00FC1C30" w:rsidRDefault="00A56C8A" w:rsidP="00A56C8A">
      <w:pPr>
        <w:keepNext/>
        <w:autoSpaceDE w:val="0"/>
        <w:autoSpaceDN w:val="0"/>
        <w:spacing w:before="240" w:after="180"/>
        <w:rPr>
          <w:sz w:val="28"/>
          <w:szCs w:val="28"/>
        </w:rPr>
      </w:pPr>
      <w:r w:rsidRPr="00FC1C30">
        <w:rPr>
          <w:sz w:val="28"/>
          <w:szCs w:val="28"/>
        </w:rPr>
        <w:t>3. Меры по пожарной безопасности объекта (территории):</w:t>
      </w:r>
    </w:p>
    <w:p w:rsidR="00A56C8A" w:rsidRPr="00FC1C30" w:rsidRDefault="00A56C8A" w:rsidP="00A56C8A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а) наличие документа, подтверждающего соответствие объекта</w:t>
      </w:r>
      <w:r w:rsidRPr="00FC1C30">
        <w:rPr>
          <w:sz w:val="28"/>
          <w:szCs w:val="28"/>
        </w:rPr>
        <w:br/>
      </w:r>
    </w:p>
    <w:tbl>
      <w:tblPr>
        <w:tblW w:w="81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193"/>
      </w:tblGrid>
      <w:tr w:rsidR="00A56C8A" w:rsidRPr="00FC1C30" w:rsidTr="00C030D2">
        <w:trPr>
          <w:cantSplit/>
        </w:trPr>
        <w:tc>
          <w:tcPr>
            <w:tcW w:w="8193" w:type="dxa"/>
            <w:vAlign w:val="bottom"/>
          </w:tcPr>
          <w:p w:rsidR="00A56C8A" w:rsidRPr="00FC1C30" w:rsidRDefault="00A56C8A" w:rsidP="00C030D2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(территории) установленным требованиям пожарной безопасности</w:t>
            </w:r>
            <w:r>
              <w:rPr>
                <w:sz w:val="28"/>
                <w:szCs w:val="28"/>
              </w:rPr>
              <w:t>:</w:t>
            </w:r>
          </w:p>
        </w:tc>
      </w:tr>
    </w:tbl>
    <w:p w:rsidR="00A56C8A" w:rsidRPr="00FC1C30" w:rsidRDefault="00B775A1" w:rsidP="00B775A1">
      <w:pPr>
        <w:tabs>
          <w:tab w:val="left" w:pos="4155"/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 w:rsidRPr="00183FAA">
        <w:rPr>
          <w:b/>
          <w:i/>
          <w:sz w:val="28"/>
          <w:szCs w:val="28"/>
        </w:rPr>
        <w:t>Программа ПБ от 01.09.2017 г.</w:t>
      </w:r>
      <w:r w:rsidRPr="009720DC">
        <w:rPr>
          <w:b/>
          <w:i/>
          <w:sz w:val="28"/>
          <w:szCs w:val="28"/>
        </w:rPr>
        <w:t>Акт</w:t>
      </w:r>
      <w:r>
        <w:rPr>
          <w:b/>
          <w:i/>
          <w:sz w:val="28"/>
          <w:szCs w:val="28"/>
        </w:rPr>
        <w:t xml:space="preserve"> проверки готовности</w:t>
      </w:r>
      <w:r w:rsidRPr="009720DC">
        <w:rPr>
          <w:b/>
          <w:i/>
          <w:sz w:val="28"/>
          <w:szCs w:val="28"/>
        </w:rPr>
        <w:t xml:space="preserve"> «06» августа 2018г.</w:t>
      </w:r>
      <w:r>
        <w:rPr>
          <w:b/>
          <w:i/>
          <w:sz w:val="28"/>
          <w:szCs w:val="28"/>
        </w:rPr>
        <w:t xml:space="preserve"> по постановлению администрации МР «Ахвахский район» от 10.07.2018 г №63;</w:t>
      </w:r>
    </w:p>
    <w:p w:rsidR="00A56C8A" w:rsidRPr="00FC1C30" w:rsidRDefault="00A56C8A" w:rsidP="00A56C8A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(реквизиты, дата выдачи)</w:t>
      </w:r>
    </w:p>
    <w:p w:rsidR="00A56C8A" w:rsidRPr="00FC1C30" w:rsidRDefault="00A56C8A" w:rsidP="00A56C8A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lastRenderedPageBreak/>
        <w:t>б) наличие системы внутреннего противопожарного водопровода</w:t>
      </w:r>
      <w:r w:rsidRPr="00FC1C30">
        <w:rPr>
          <w:sz w:val="28"/>
          <w:szCs w:val="28"/>
        </w:rPr>
        <w:br/>
      </w:r>
    </w:p>
    <w:p w:rsidR="008217CE" w:rsidRPr="00B8647B" w:rsidRDefault="008217CE" w:rsidP="008217CE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отсутствуют</w:t>
      </w:r>
    </w:p>
    <w:p w:rsidR="00A56C8A" w:rsidRPr="00FC1C30" w:rsidRDefault="008217CE" w:rsidP="008217CE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 </w:t>
      </w:r>
      <w:r w:rsidR="00A56C8A" w:rsidRPr="00FC1C30">
        <w:rPr>
          <w:sz w:val="19"/>
          <w:szCs w:val="19"/>
        </w:rPr>
        <w:t>(характеристика)</w:t>
      </w:r>
    </w:p>
    <w:p w:rsidR="00A56C8A" w:rsidRDefault="00A56C8A" w:rsidP="00A56C8A">
      <w:pPr>
        <w:autoSpaceDE w:val="0"/>
        <w:autoSpaceDN w:val="0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в) наличие противопожарного оборудования, в том числе авто</w:t>
      </w:r>
      <w:r>
        <w:rPr>
          <w:sz w:val="28"/>
          <w:szCs w:val="28"/>
        </w:rPr>
        <w:t>матической сист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 пожаротушения:</w:t>
      </w:r>
    </w:p>
    <w:p w:rsidR="008217CE" w:rsidRPr="00B8647B" w:rsidRDefault="008217CE" w:rsidP="008217CE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отсутствуют</w:t>
      </w:r>
    </w:p>
    <w:p w:rsidR="00A56C8A" w:rsidRDefault="00A56C8A" w:rsidP="00A56C8A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A56C8A" w:rsidRPr="005A3523" w:rsidRDefault="00A56C8A" w:rsidP="00A56C8A">
      <w:pPr>
        <w:rPr>
          <w:sz w:val="2"/>
          <w:szCs w:val="2"/>
        </w:rPr>
      </w:pPr>
    </w:p>
    <w:p w:rsidR="00A56C8A" w:rsidRPr="005A3523" w:rsidRDefault="00A56C8A" w:rsidP="00A56C8A">
      <w:pPr>
        <w:rPr>
          <w:sz w:val="2"/>
          <w:szCs w:val="2"/>
        </w:rPr>
      </w:pPr>
    </w:p>
    <w:p w:rsidR="00A56C8A" w:rsidRPr="00FC1C30" w:rsidRDefault="00A56C8A" w:rsidP="00A56C8A">
      <w:pP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(тип, марка)</w:t>
      </w:r>
    </w:p>
    <w:p w:rsidR="00A56C8A" w:rsidRPr="005A3523" w:rsidRDefault="00A56C8A" w:rsidP="00A56C8A">
      <w:pPr>
        <w:tabs>
          <w:tab w:val="left" w:pos="5805"/>
        </w:tabs>
        <w:rPr>
          <w:sz w:val="2"/>
          <w:szCs w:val="2"/>
        </w:rPr>
      </w:pPr>
    </w:p>
    <w:p w:rsidR="00A56C8A" w:rsidRPr="00FC1C30" w:rsidRDefault="00A56C8A" w:rsidP="00A56C8A">
      <w:pPr>
        <w:autoSpaceDE w:val="0"/>
        <w:autoSpaceDN w:val="0"/>
        <w:spacing w:before="24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г) наличие оборудования для эвакуации из зданий людей</w:t>
      </w:r>
      <w:r>
        <w:rPr>
          <w:sz w:val="28"/>
          <w:szCs w:val="28"/>
        </w:rPr>
        <w:t>:</w:t>
      </w:r>
      <w:r w:rsidRPr="00FC1C30">
        <w:rPr>
          <w:sz w:val="28"/>
          <w:szCs w:val="28"/>
        </w:rPr>
        <w:t xml:space="preserve">  </w:t>
      </w:r>
    </w:p>
    <w:p w:rsidR="008217CE" w:rsidRPr="00B8647B" w:rsidRDefault="008217CE" w:rsidP="008217CE">
      <w:pPr>
        <w:tabs>
          <w:tab w:val="right" w:pos="8789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отсутствуют</w:t>
      </w:r>
    </w:p>
    <w:p w:rsidR="00A56C8A" w:rsidRPr="00FC1C30" w:rsidRDefault="00A56C8A" w:rsidP="00A56C8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(тип, марка)</w:t>
      </w:r>
    </w:p>
    <w:p w:rsidR="00A56C8A" w:rsidRPr="00FC1C30" w:rsidRDefault="00A56C8A" w:rsidP="00A56C8A">
      <w:pPr>
        <w:autoSpaceDE w:val="0"/>
        <w:autoSpaceDN w:val="0"/>
        <w:spacing w:before="360"/>
        <w:jc w:val="both"/>
        <w:rPr>
          <w:spacing w:val="-4"/>
          <w:sz w:val="2"/>
          <w:szCs w:val="2"/>
        </w:rPr>
      </w:pPr>
      <w:r w:rsidRPr="00FC1C30">
        <w:rPr>
          <w:spacing w:val="-4"/>
          <w:sz w:val="28"/>
          <w:szCs w:val="28"/>
        </w:rPr>
        <w:t>4. План взаимодействия с территориальными органами безопасности, территориал</w:t>
      </w:r>
      <w:r w:rsidRPr="00FC1C30">
        <w:rPr>
          <w:spacing w:val="-4"/>
          <w:sz w:val="28"/>
          <w:szCs w:val="28"/>
        </w:rPr>
        <w:t>ь</w:t>
      </w:r>
      <w:r w:rsidRPr="00FC1C30">
        <w:rPr>
          <w:spacing w:val="-4"/>
          <w:sz w:val="28"/>
          <w:szCs w:val="28"/>
        </w:rPr>
        <w:t>ными органами МВД России и территориальными органами Росгвардии по защите объекта (территории) от террористических угроз</w:t>
      </w:r>
      <w:r>
        <w:rPr>
          <w:spacing w:val="-4"/>
          <w:sz w:val="28"/>
          <w:szCs w:val="28"/>
        </w:rPr>
        <w:t>:</w:t>
      </w:r>
      <w:r w:rsidRPr="00FC1C30">
        <w:rPr>
          <w:spacing w:val="-4"/>
          <w:sz w:val="28"/>
          <w:szCs w:val="28"/>
        </w:rPr>
        <w:br/>
      </w:r>
    </w:p>
    <w:p w:rsidR="00A56C8A" w:rsidRPr="00FC1C30" w:rsidRDefault="00A56C8A" w:rsidP="00A56C8A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                 н</w:t>
      </w:r>
      <w:r w:rsidRPr="00B8647B">
        <w:rPr>
          <w:color w:val="C00000"/>
          <w:sz w:val="28"/>
          <w:szCs w:val="28"/>
        </w:rPr>
        <w:t>е</w:t>
      </w:r>
      <w:r>
        <w:rPr>
          <w:color w:val="C00000"/>
          <w:sz w:val="28"/>
          <w:szCs w:val="28"/>
        </w:rPr>
        <w:t xml:space="preserve"> имеется</w:t>
      </w:r>
      <w:r>
        <w:rPr>
          <w:sz w:val="28"/>
          <w:szCs w:val="28"/>
        </w:rPr>
        <w:tab/>
      </w:r>
    </w:p>
    <w:p w:rsidR="00A56C8A" w:rsidRPr="00FC1C30" w:rsidRDefault="00A56C8A" w:rsidP="00A56C8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 и реквизиты документа)</w:t>
      </w:r>
    </w:p>
    <w:p w:rsidR="00CF7BAF" w:rsidRDefault="00CF7BAF" w:rsidP="00CF7BAF">
      <w:pPr>
        <w:rPr>
          <w:sz w:val="28"/>
          <w:szCs w:val="28"/>
        </w:rPr>
      </w:pPr>
    </w:p>
    <w:p w:rsidR="00A56C8A" w:rsidRPr="00B8647B" w:rsidRDefault="00A56C8A" w:rsidP="00A56C8A">
      <w:pPr>
        <w:autoSpaceDE w:val="0"/>
        <w:autoSpaceDN w:val="0"/>
        <w:spacing w:before="360"/>
        <w:jc w:val="center"/>
        <w:rPr>
          <w:b/>
          <w:sz w:val="28"/>
          <w:szCs w:val="28"/>
        </w:rPr>
      </w:pPr>
      <w:r w:rsidRPr="00B8647B">
        <w:rPr>
          <w:b/>
          <w:sz w:val="28"/>
          <w:szCs w:val="28"/>
        </w:rPr>
        <w:t>VIII. Выводы и рекомендации</w:t>
      </w:r>
    </w:p>
    <w:p w:rsidR="00A56C8A" w:rsidRDefault="00A56C8A" w:rsidP="00A56C8A">
      <w:pPr>
        <w:autoSpaceDE w:val="0"/>
        <w:autoSpaceDN w:val="0"/>
        <w:spacing w:before="360"/>
        <w:jc w:val="center"/>
        <w:rPr>
          <w:sz w:val="28"/>
          <w:szCs w:val="28"/>
        </w:rPr>
      </w:pPr>
      <w:r w:rsidRPr="00B8647B">
        <w:rPr>
          <w:b/>
          <w:sz w:val="28"/>
          <w:szCs w:val="28"/>
        </w:rPr>
        <w:t xml:space="preserve">- </w:t>
      </w:r>
      <w:r w:rsidRPr="00B8647B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>бюджетному</w:t>
      </w:r>
      <w:r w:rsidRPr="00B8647B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Тад-Магитлинская СОШ</w:t>
      </w:r>
      <w:r w:rsidRPr="00B8647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B8647B">
        <w:rPr>
          <w:sz w:val="28"/>
          <w:szCs w:val="28"/>
        </w:rPr>
        <w:t xml:space="preserve"> </w:t>
      </w:r>
      <w:r>
        <w:rPr>
          <w:sz w:val="28"/>
          <w:szCs w:val="28"/>
        </w:rPr>
        <w:t>Ахва</w:t>
      </w:r>
      <w:r w:rsidRPr="00B8647B">
        <w:rPr>
          <w:sz w:val="28"/>
          <w:szCs w:val="28"/>
        </w:rPr>
        <w:t xml:space="preserve">хского района Республики Дагестан </w:t>
      </w:r>
      <w:r>
        <w:rPr>
          <w:sz w:val="28"/>
          <w:szCs w:val="28"/>
        </w:rPr>
        <w:t xml:space="preserve"> </w:t>
      </w:r>
    </w:p>
    <w:p w:rsidR="00A56C8A" w:rsidRDefault="00A56C8A" w:rsidP="00A56C8A">
      <w:pPr>
        <w:autoSpaceDE w:val="0"/>
        <w:autoSpaceDN w:val="0"/>
        <w:spacing w:before="360"/>
        <w:jc w:val="center"/>
        <w:rPr>
          <w:b/>
          <w:i/>
          <w:sz w:val="28"/>
          <w:szCs w:val="28"/>
        </w:rPr>
      </w:pPr>
      <w:r w:rsidRPr="00B8647B">
        <w:rPr>
          <w:sz w:val="28"/>
          <w:szCs w:val="28"/>
        </w:rPr>
        <w:t xml:space="preserve"> </w:t>
      </w:r>
      <w:r w:rsidRPr="00B8647B">
        <w:rPr>
          <w:b/>
          <w:i/>
          <w:sz w:val="28"/>
          <w:szCs w:val="28"/>
        </w:rPr>
        <w:t xml:space="preserve">присвоена </w:t>
      </w:r>
      <w:r w:rsidR="00264064">
        <w:rPr>
          <w:b/>
          <w:i/>
          <w:sz w:val="28"/>
          <w:szCs w:val="28"/>
        </w:rPr>
        <w:t>третья</w:t>
      </w:r>
      <w:r w:rsidRPr="00B8647B">
        <w:rPr>
          <w:b/>
          <w:i/>
          <w:sz w:val="28"/>
          <w:szCs w:val="28"/>
        </w:rPr>
        <w:t xml:space="preserve"> категория опасности</w:t>
      </w:r>
    </w:p>
    <w:p w:rsidR="00A56C8A" w:rsidRDefault="00A56C8A" w:rsidP="00A56C8A">
      <w:pPr>
        <w:autoSpaceDE w:val="0"/>
        <w:autoSpaceDN w:val="0"/>
        <w:spacing w:before="360"/>
        <w:rPr>
          <w:b/>
          <w:i/>
          <w:sz w:val="28"/>
          <w:szCs w:val="28"/>
        </w:rPr>
      </w:pPr>
    </w:p>
    <w:p w:rsidR="00A56C8A" w:rsidRPr="00B8647B" w:rsidRDefault="00A56C8A" w:rsidP="00A56C8A">
      <w:pPr>
        <w:autoSpaceDE w:val="0"/>
        <w:autoSpaceDN w:val="0"/>
        <w:spacing w:before="360"/>
        <w:rPr>
          <w:sz w:val="28"/>
          <w:szCs w:val="28"/>
        </w:rPr>
      </w:pPr>
      <w:r w:rsidRPr="00B8647B">
        <w:rPr>
          <w:b/>
          <w:i/>
          <w:sz w:val="28"/>
          <w:szCs w:val="28"/>
        </w:rPr>
        <w:t>Рекомендации:</w:t>
      </w:r>
    </w:p>
    <w:p w:rsidR="00A56C8A" w:rsidRPr="00B8647B" w:rsidRDefault="00A56C8A" w:rsidP="00A56C8A">
      <w:pPr>
        <w:widowControl w:val="0"/>
        <w:numPr>
          <w:ilvl w:val="0"/>
          <w:numId w:val="16"/>
        </w:numPr>
        <w:tabs>
          <w:tab w:val="right" w:pos="8789"/>
        </w:tabs>
        <w:autoSpaceDE w:val="0"/>
        <w:autoSpaceDN w:val="0"/>
        <w:rPr>
          <w:b/>
          <w:i/>
          <w:sz w:val="28"/>
          <w:szCs w:val="28"/>
        </w:rPr>
      </w:pPr>
      <w:r w:rsidRPr="00B8647B">
        <w:rPr>
          <w:b/>
          <w:i/>
          <w:sz w:val="28"/>
          <w:szCs w:val="28"/>
        </w:rPr>
        <w:t>Укрепить въездные ворота</w:t>
      </w:r>
      <w:r>
        <w:rPr>
          <w:b/>
          <w:i/>
          <w:sz w:val="28"/>
          <w:szCs w:val="28"/>
        </w:rPr>
        <w:t>.</w:t>
      </w:r>
      <w:r w:rsidRPr="00B8647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</w:p>
    <w:p w:rsidR="00A56C8A" w:rsidRPr="00B8647B" w:rsidRDefault="00A56C8A" w:rsidP="00A56C8A">
      <w:pPr>
        <w:widowControl w:val="0"/>
        <w:numPr>
          <w:ilvl w:val="0"/>
          <w:numId w:val="16"/>
        </w:numPr>
        <w:tabs>
          <w:tab w:val="right" w:pos="8789"/>
        </w:tabs>
        <w:autoSpaceDE w:val="0"/>
        <w:autoSpaceDN w:val="0"/>
        <w:rPr>
          <w:b/>
          <w:i/>
          <w:sz w:val="28"/>
          <w:szCs w:val="28"/>
        </w:rPr>
      </w:pPr>
      <w:r w:rsidRPr="00B8647B">
        <w:rPr>
          <w:b/>
          <w:i/>
          <w:sz w:val="28"/>
          <w:szCs w:val="28"/>
        </w:rPr>
        <w:t>Укрепить главный вход школы и аварийные выходы: деревянные дв</w:t>
      </w:r>
      <w:r w:rsidRPr="00B8647B">
        <w:rPr>
          <w:b/>
          <w:i/>
          <w:sz w:val="28"/>
          <w:szCs w:val="28"/>
        </w:rPr>
        <w:t>е</w:t>
      </w:r>
      <w:r w:rsidRPr="00B8647B">
        <w:rPr>
          <w:b/>
          <w:i/>
          <w:sz w:val="28"/>
          <w:szCs w:val="28"/>
        </w:rPr>
        <w:t>ри заменить на более крепкие и надежные (железные).</w:t>
      </w:r>
    </w:p>
    <w:p w:rsidR="00A56C8A" w:rsidRPr="00B8647B" w:rsidRDefault="00A56C8A" w:rsidP="00A56C8A">
      <w:pPr>
        <w:widowControl w:val="0"/>
        <w:numPr>
          <w:ilvl w:val="0"/>
          <w:numId w:val="16"/>
        </w:numPr>
        <w:tabs>
          <w:tab w:val="left" w:pos="449"/>
          <w:tab w:val="right" w:pos="8789"/>
        </w:tabs>
        <w:autoSpaceDE w:val="0"/>
        <w:autoSpaceDN w:val="0"/>
        <w:rPr>
          <w:b/>
          <w:i/>
          <w:sz w:val="28"/>
          <w:szCs w:val="28"/>
        </w:rPr>
      </w:pPr>
      <w:r w:rsidRPr="00B8647B">
        <w:rPr>
          <w:b/>
          <w:i/>
          <w:sz w:val="28"/>
          <w:szCs w:val="28"/>
        </w:rPr>
        <w:t xml:space="preserve">Установить камеры видеонаблюдения с архивацией данных систем наблюдения не менее 30 календарных дней;                                                                           </w:t>
      </w:r>
    </w:p>
    <w:p w:rsidR="00A56C8A" w:rsidRPr="00B8647B" w:rsidRDefault="00A56C8A" w:rsidP="00A56C8A">
      <w:pPr>
        <w:widowControl w:val="0"/>
        <w:numPr>
          <w:ilvl w:val="0"/>
          <w:numId w:val="16"/>
        </w:numPr>
        <w:autoSpaceDE w:val="0"/>
        <w:autoSpaceDN w:val="0"/>
        <w:rPr>
          <w:b/>
          <w:i/>
          <w:sz w:val="28"/>
          <w:szCs w:val="28"/>
        </w:rPr>
      </w:pPr>
      <w:r w:rsidRPr="00B8647B">
        <w:rPr>
          <w:b/>
          <w:i/>
          <w:sz w:val="28"/>
          <w:szCs w:val="28"/>
        </w:rPr>
        <w:t xml:space="preserve">Установить кнопку тревожного вызова. </w:t>
      </w:r>
    </w:p>
    <w:p w:rsidR="00A56C8A" w:rsidRPr="00B8647B" w:rsidRDefault="00A56C8A" w:rsidP="00A56C8A">
      <w:pPr>
        <w:widowControl w:val="0"/>
        <w:numPr>
          <w:ilvl w:val="0"/>
          <w:numId w:val="16"/>
        </w:numPr>
        <w:autoSpaceDE w:val="0"/>
        <w:autoSpaceDN w:val="0"/>
        <w:rPr>
          <w:b/>
          <w:i/>
          <w:sz w:val="28"/>
          <w:szCs w:val="28"/>
        </w:rPr>
      </w:pPr>
      <w:r w:rsidRPr="00B8647B">
        <w:rPr>
          <w:b/>
          <w:i/>
          <w:sz w:val="28"/>
          <w:szCs w:val="28"/>
        </w:rPr>
        <w:t>Организовать пропускной режим (сотрудников и посетителей об</w:t>
      </w:r>
      <w:r w:rsidRPr="00B8647B">
        <w:rPr>
          <w:b/>
          <w:i/>
          <w:sz w:val="28"/>
          <w:szCs w:val="28"/>
        </w:rPr>
        <w:t>ъ</w:t>
      </w:r>
      <w:r w:rsidRPr="00B8647B">
        <w:rPr>
          <w:b/>
          <w:i/>
          <w:sz w:val="28"/>
          <w:szCs w:val="28"/>
        </w:rPr>
        <w:t xml:space="preserve">екта (территории) силами физической охраны частных охранных организаций;            </w:t>
      </w:r>
    </w:p>
    <w:p w:rsidR="00A56C8A" w:rsidRPr="00B8647B" w:rsidRDefault="00A56C8A" w:rsidP="00A56C8A">
      <w:pPr>
        <w:widowControl w:val="0"/>
        <w:numPr>
          <w:ilvl w:val="0"/>
          <w:numId w:val="16"/>
        </w:numPr>
        <w:autoSpaceDE w:val="0"/>
        <w:autoSpaceDN w:val="0"/>
        <w:rPr>
          <w:b/>
          <w:i/>
          <w:sz w:val="28"/>
          <w:szCs w:val="28"/>
        </w:rPr>
      </w:pPr>
      <w:r w:rsidRPr="00B8647B">
        <w:rPr>
          <w:b/>
          <w:i/>
          <w:sz w:val="28"/>
          <w:szCs w:val="28"/>
        </w:rPr>
        <w:t xml:space="preserve"> Подготовить План взаимодействия с территориальными органами безопасности, с территориальными органами МВД России и терр</w:t>
      </w:r>
      <w:r w:rsidRPr="00B8647B">
        <w:rPr>
          <w:b/>
          <w:i/>
          <w:sz w:val="28"/>
          <w:szCs w:val="28"/>
        </w:rPr>
        <w:t>и</w:t>
      </w:r>
      <w:r w:rsidRPr="00B8647B">
        <w:rPr>
          <w:b/>
          <w:i/>
          <w:sz w:val="28"/>
          <w:szCs w:val="28"/>
        </w:rPr>
        <w:t>ториальными органами Росгвардии по защите объектов от террор</w:t>
      </w:r>
      <w:r w:rsidRPr="00B8647B">
        <w:rPr>
          <w:b/>
          <w:i/>
          <w:sz w:val="28"/>
          <w:szCs w:val="28"/>
        </w:rPr>
        <w:t>и</w:t>
      </w:r>
      <w:r w:rsidRPr="00B8647B">
        <w:rPr>
          <w:b/>
          <w:i/>
          <w:sz w:val="28"/>
          <w:szCs w:val="28"/>
        </w:rPr>
        <w:t>стических угроз;</w:t>
      </w:r>
    </w:p>
    <w:p w:rsidR="00A56C8A" w:rsidRPr="007B7FC7" w:rsidRDefault="00A56C8A" w:rsidP="00A56C8A">
      <w:pPr>
        <w:pBdr>
          <w:top w:val="single" w:sz="4" w:space="1" w:color="auto"/>
        </w:pBdr>
        <w:autoSpaceDE w:val="0"/>
        <w:autoSpaceDN w:val="0"/>
        <w:ind w:right="113"/>
        <w:rPr>
          <w:b/>
          <w:sz w:val="2"/>
          <w:szCs w:val="2"/>
        </w:rPr>
      </w:pPr>
    </w:p>
    <w:p w:rsidR="00A56C8A" w:rsidRDefault="00A56C8A" w:rsidP="00A56C8A">
      <w:pPr>
        <w:autoSpaceDE w:val="0"/>
        <w:autoSpaceDN w:val="0"/>
        <w:spacing w:before="360" w:after="120"/>
        <w:rPr>
          <w:b/>
          <w:sz w:val="28"/>
          <w:szCs w:val="28"/>
        </w:rPr>
      </w:pPr>
    </w:p>
    <w:p w:rsidR="00B775A1" w:rsidRDefault="00B775A1" w:rsidP="00CF7BAF">
      <w:pPr>
        <w:spacing w:after="120"/>
        <w:jc w:val="center"/>
        <w:rPr>
          <w:b/>
          <w:sz w:val="28"/>
          <w:szCs w:val="28"/>
        </w:rPr>
      </w:pPr>
    </w:p>
    <w:p w:rsidR="00B775A1" w:rsidRDefault="00B775A1" w:rsidP="00CF7BAF">
      <w:pPr>
        <w:spacing w:after="120"/>
        <w:jc w:val="center"/>
        <w:rPr>
          <w:b/>
          <w:sz w:val="28"/>
          <w:szCs w:val="28"/>
        </w:rPr>
      </w:pPr>
    </w:p>
    <w:p w:rsidR="00264064" w:rsidRDefault="00264064" w:rsidP="00CF7BAF">
      <w:pPr>
        <w:spacing w:after="120"/>
        <w:jc w:val="center"/>
        <w:rPr>
          <w:b/>
          <w:sz w:val="28"/>
          <w:szCs w:val="28"/>
        </w:rPr>
      </w:pPr>
    </w:p>
    <w:p w:rsidR="00CF7BAF" w:rsidRPr="00825B85" w:rsidRDefault="00CF7BAF" w:rsidP="00CF7BAF">
      <w:pPr>
        <w:spacing w:after="120"/>
        <w:jc w:val="center"/>
      </w:pPr>
      <w:r w:rsidRPr="003C751C">
        <w:rPr>
          <w:b/>
          <w:sz w:val="28"/>
          <w:szCs w:val="28"/>
        </w:rPr>
        <w:t>IX. Дополнительная информация с учетом особенностей объекта</w:t>
      </w:r>
      <w:r w:rsidRPr="003C751C">
        <w:rPr>
          <w:b/>
        </w:rPr>
        <w:t xml:space="preserve">     (террит</w:t>
      </w:r>
      <w:r w:rsidRPr="003C751C">
        <w:rPr>
          <w:b/>
        </w:rPr>
        <w:t>о</w:t>
      </w:r>
      <w:r w:rsidRPr="003C751C">
        <w:rPr>
          <w:b/>
        </w:rPr>
        <w:t>рии)</w:t>
      </w:r>
      <w:r w:rsidRPr="003C751C">
        <w:rPr>
          <w:b/>
        </w:rPr>
        <w:br/>
        <w:t xml:space="preserve"> (наличие на объекте (территории)</w:t>
      </w:r>
    </w:p>
    <w:p w:rsidR="00CF7BAF" w:rsidRPr="00205ED1" w:rsidRDefault="00CF7BAF" w:rsidP="00CF7BAF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нет</w:t>
      </w:r>
    </w:p>
    <w:p w:rsidR="00CF7BAF" w:rsidRPr="0028261F" w:rsidRDefault="00CF7BAF" w:rsidP="00CF7BAF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28261F">
        <w:rPr>
          <w:sz w:val="19"/>
          <w:szCs w:val="19"/>
        </w:rPr>
        <w:t xml:space="preserve"> (наличие локальных зон безопасности)</w:t>
      </w:r>
    </w:p>
    <w:p w:rsidR="00CF7BAF" w:rsidRPr="00205ED1" w:rsidRDefault="00CF7BAF" w:rsidP="00CF7BAF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нет</w:t>
      </w:r>
    </w:p>
    <w:p w:rsidR="00CF7BAF" w:rsidRDefault="00CF7BAF" w:rsidP="00CF7BAF">
      <w:pPr>
        <w:pBdr>
          <w:top w:val="single" w:sz="4" w:space="1" w:color="auto"/>
        </w:pBdr>
        <w:spacing w:after="600"/>
        <w:ind w:right="113"/>
        <w:jc w:val="center"/>
        <w:rPr>
          <w:sz w:val="19"/>
          <w:szCs w:val="19"/>
        </w:rPr>
      </w:pPr>
      <w:r w:rsidRPr="0028261F">
        <w:rPr>
          <w:sz w:val="19"/>
          <w:szCs w:val="19"/>
        </w:rPr>
        <w:t xml:space="preserve"> (другие сведения)</w:t>
      </w:r>
    </w:p>
    <w:p w:rsidR="00CF7BAF" w:rsidRDefault="00CF7BAF" w:rsidP="00CF7BAF">
      <w:pPr>
        <w:shd w:val="clear" w:color="auto" w:fill="FFFFFF"/>
        <w:ind w:left="567"/>
        <w:rPr>
          <w:b/>
          <w:sz w:val="28"/>
          <w:szCs w:val="28"/>
        </w:rPr>
      </w:pPr>
    </w:p>
    <w:p w:rsidR="00CF7BAF" w:rsidRPr="0036345F" w:rsidRDefault="00CF7BAF" w:rsidP="00CF7BAF">
      <w:pPr>
        <w:shd w:val="clear" w:color="auto" w:fill="FFFFFF"/>
        <w:ind w:left="567"/>
        <w:rPr>
          <w:b/>
          <w:color w:val="000000"/>
          <w:sz w:val="28"/>
          <w:szCs w:val="28"/>
        </w:rPr>
      </w:pPr>
      <w:r w:rsidRPr="0036345F">
        <w:rPr>
          <w:b/>
          <w:sz w:val="28"/>
          <w:szCs w:val="28"/>
        </w:rPr>
        <w:t xml:space="preserve">Председатель </w:t>
      </w:r>
      <w:r w:rsidRPr="0036345F">
        <w:rPr>
          <w:b/>
          <w:color w:val="000000"/>
          <w:sz w:val="28"/>
          <w:szCs w:val="28"/>
        </w:rPr>
        <w:t>межведомственной комиссии</w:t>
      </w:r>
    </w:p>
    <w:p w:rsidR="00CF7BAF" w:rsidRDefault="00CF7BAF" w:rsidP="00CF7BAF">
      <w:pPr>
        <w:shd w:val="clear" w:color="auto" w:fill="FFFFFF"/>
        <w:ind w:left="-567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Директор МБОУ «</w:t>
      </w:r>
      <w:r w:rsidR="00B775A1">
        <w:rPr>
          <w:i/>
          <w:sz w:val="28"/>
          <w:szCs w:val="28"/>
        </w:rPr>
        <w:t xml:space="preserve">Тад-Магитлинская </w:t>
      </w:r>
      <w:r>
        <w:rPr>
          <w:i/>
          <w:sz w:val="28"/>
          <w:szCs w:val="28"/>
        </w:rPr>
        <w:t>СОШ»</w:t>
      </w:r>
    </w:p>
    <w:p w:rsidR="00CF7BAF" w:rsidRDefault="00CF7BAF" w:rsidP="00CF7BAF">
      <w:pPr>
        <w:shd w:val="clear" w:color="auto" w:fill="FFFFFF"/>
        <w:ind w:left="-567" w:firstLine="567"/>
        <w:rPr>
          <w:b/>
          <w:color w:val="000000"/>
          <w:sz w:val="28"/>
          <w:szCs w:val="28"/>
        </w:rPr>
      </w:pPr>
      <w:r>
        <w:rPr>
          <w:i/>
          <w:sz w:val="28"/>
          <w:szCs w:val="28"/>
        </w:rPr>
        <w:t>_________________________________________</w:t>
      </w:r>
      <w:r w:rsidR="00B775A1">
        <w:rPr>
          <w:i/>
          <w:sz w:val="28"/>
          <w:szCs w:val="28"/>
        </w:rPr>
        <w:t>Зайнудинов Г.Г.</w:t>
      </w:r>
      <w:r>
        <w:rPr>
          <w:i/>
          <w:sz w:val="28"/>
          <w:szCs w:val="28"/>
        </w:rPr>
        <w:t>.</w:t>
      </w:r>
    </w:p>
    <w:p w:rsidR="00CF7BAF" w:rsidRDefault="00CF7BAF" w:rsidP="00CF7BAF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</w:p>
    <w:p w:rsidR="00C030D2" w:rsidRDefault="00C030D2" w:rsidP="00CF7BAF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</w:p>
    <w:p w:rsidR="00CF7BAF" w:rsidRDefault="00CF7BAF" w:rsidP="00CF7BAF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1636B3">
        <w:rPr>
          <w:b/>
          <w:color w:val="000000"/>
          <w:sz w:val="28"/>
          <w:szCs w:val="28"/>
        </w:rPr>
        <w:t>Члены межведомственной комиссии:</w:t>
      </w:r>
    </w:p>
    <w:p w:rsidR="00CF7BAF" w:rsidRPr="001636B3" w:rsidRDefault="00CF7BAF" w:rsidP="00CF7BAF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________________ </w:t>
      </w:r>
      <w:r w:rsidRPr="001636B3">
        <w:rPr>
          <w:color w:val="000000"/>
          <w:sz w:val="28"/>
          <w:szCs w:val="28"/>
        </w:rPr>
        <w:t>Устаев И.Ю.</w:t>
      </w:r>
    </w:p>
    <w:p w:rsidR="00CF7BAF" w:rsidRPr="001636B3" w:rsidRDefault="00CF7BAF" w:rsidP="00CF7BAF">
      <w:pPr>
        <w:spacing w:line="360" w:lineRule="auto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________________  </w:t>
      </w:r>
      <w:r w:rsidRPr="001636B3">
        <w:rPr>
          <w:rFonts w:eastAsia="Arial Unicode MS"/>
          <w:color w:val="000000"/>
          <w:sz w:val="28"/>
          <w:szCs w:val="28"/>
        </w:rPr>
        <w:t>Магомедов Г.Д.</w:t>
      </w:r>
    </w:p>
    <w:p w:rsidR="00CF7BAF" w:rsidRPr="001636B3" w:rsidRDefault="00CF7BAF" w:rsidP="00CF7BAF">
      <w:pPr>
        <w:spacing w:line="360" w:lineRule="auto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 ________________ Алидибиров З.Н.</w:t>
      </w:r>
    </w:p>
    <w:p w:rsidR="00CF7BAF" w:rsidRDefault="00CF7BAF" w:rsidP="00CF7BAF">
      <w:pPr>
        <w:spacing w:line="360" w:lineRule="auto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 ________________  Ризванов Р.Х.</w:t>
      </w:r>
      <w:r w:rsidRPr="001636B3">
        <w:rPr>
          <w:rFonts w:eastAsia="Arial Unicode MS"/>
          <w:color w:val="000000"/>
          <w:sz w:val="28"/>
          <w:szCs w:val="28"/>
        </w:rPr>
        <w:t xml:space="preserve"> </w:t>
      </w:r>
    </w:p>
    <w:p w:rsidR="00CF7BAF" w:rsidRDefault="00CF7BAF" w:rsidP="00CF7BAF">
      <w:pPr>
        <w:rPr>
          <w:sz w:val="28"/>
          <w:szCs w:val="28"/>
        </w:rPr>
      </w:pPr>
    </w:p>
    <w:p w:rsidR="00CF7BAF" w:rsidRDefault="00CF7BAF" w:rsidP="00CF7BAF">
      <w:pPr>
        <w:rPr>
          <w:sz w:val="28"/>
          <w:szCs w:val="28"/>
        </w:rPr>
      </w:pPr>
    </w:p>
    <w:p w:rsidR="00CF7BAF" w:rsidRDefault="00CF7BAF" w:rsidP="00CF7BAF">
      <w:pPr>
        <w:rPr>
          <w:sz w:val="28"/>
          <w:szCs w:val="28"/>
        </w:rPr>
      </w:pPr>
    </w:p>
    <w:p w:rsidR="00CF7BAF" w:rsidRDefault="00CF7BAF" w:rsidP="00CF7BAF">
      <w:pPr>
        <w:rPr>
          <w:sz w:val="28"/>
          <w:szCs w:val="28"/>
        </w:rPr>
      </w:pPr>
    </w:p>
    <w:p w:rsidR="00CF7BAF" w:rsidRDefault="00CF7BAF" w:rsidP="00CF7BAF">
      <w:pPr>
        <w:rPr>
          <w:sz w:val="28"/>
          <w:szCs w:val="28"/>
        </w:rPr>
      </w:pPr>
    </w:p>
    <w:p w:rsidR="00CF7BAF" w:rsidRDefault="00CF7BAF" w:rsidP="00CF7BAF">
      <w:pPr>
        <w:rPr>
          <w:sz w:val="28"/>
          <w:szCs w:val="28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030D2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CF7BAF" w:rsidRPr="00061185" w:rsidRDefault="00CF7BAF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  <w:r w:rsidRPr="00061185">
        <w:rPr>
          <w:rFonts w:ascii="Arial" w:hAnsi="Arial" w:cs="Arial"/>
          <w:bCs/>
          <w:color w:val="000000"/>
          <w:sz w:val="21"/>
          <w:szCs w:val="21"/>
        </w:rPr>
        <w:t xml:space="preserve">Утверждено </w:t>
      </w:r>
    </w:p>
    <w:p w:rsidR="00CF7BAF" w:rsidRPr="00061185" w:rsidRDefault="00CF7BAF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  <w:r w:rsidRPr="00061185">
        <w:rPr>
          <w:rFonts w:ascii="Arial" w:hAnsi="Arial" w:cs="Arial"/>
          <w:bCs/>
          <w:color w:val="000000"/>
          <w:sz w:val="21"/>
          <w:szCs w:val="21"/>
        </w:rPr>
        <w:t>приказом директора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 школы</w:t>
      </w:r>
    </w:p>
    <w:p w:rsidR="00CF7BAF" w:rsidRDefault="00CF7BAF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  <w:r w:rsidRPr="00061185">
        <w:rPr>
          <w:rFonts w:ascii="Arial" w:hAnsi="Arial" w:cs="Arial"/>
          <w:bCs/>
          <w:color w:val="000000"/>
          <w:sz w:val="21"/>
          <w:szCs w:val="21"/>
        </w:rPr>
        <w:t xml:space="preserve"> № </w:t>
      </w:r>
      <w:r w:rsidR="00C030D2">
        <w:rPr>
          <w:rFonts w:ascii="Arial" w:hAnsi="Arial" w:cs="Arial"/>
          <w:bCs/>
          <w:color w:val="000000"/>
          <w:sz w:val="21"/>
          <w:szCs w:val="21"/>
        </w:rPr>
        <w:t>____</w:t>
      </w:r>
      <w:r w:rsidRPr="00061185">
        <w:rPr>
          <w:rFonts w:ascii="Arial" w:hAnsi="Arial" w:cs="Arial"/>
          <w:bCs/>
          <w:color w:val="000000"/>
          <w:sz w:val="21"/>
          <w:szCs w:val="21"/>
        </w:rPr>
        <w:t xml:space="preserve"> от </w:t>
      </w:r>
      <w:r w:rsidR="00C030D2">
        <w:rPr>
          <w:rFonts w:ascii="Arial" w:hAnsi="Arial" w:cs="Arial"/>
          <w:bCs/>
          <w:color w:val="000000"/>
          <w:sz w:val="21"/>
          <w:szCs w:val="21"/>
        </w:rPr>
        <w:t>10</w:t>
      </w:r>
      <w:r w:rsidRPr="00061185">
        <w:rPr>
          <w:rFonts w:ascii="Arial" w:hAnsi="Arial" w:cs="Arial"/>
          <w:bCs/>
          <w:color w:val="000000"/>
          <w:sz w:val="21"/>
          <w:szCs w:val="21"/>
        </w:rPr>
        <w:t>.09.2018 г.</w:t>
      </w:r>
    </w:p>
    <w:p w:rsidR="00C030D2" w:rsidRPr="00061185" w:rsidRDefault="00C030D2" w:rsidP="00CF7BAF">
      <w:pPr>
        <w:pStyle w:val="ac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21"/>
          <w:szCs w:val="21"/>
        </w:rPr>
      </w:pPr>
    </w:p>
    <w:p w:rsidR="00B775A1" w:rsidRDefault="00CF7BAF" w:rsidP="00CF7BA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Перечень основных мероприятий по обеспечению антитеррористической защищенности м</w:t>
      </w:r>
      <w:r>
        <w:rPr>
          <w:rFonts w:ascii="Arial" w:hAnsi="Arial" w:cs="Arial"/>
          <w:b/>
          <w:bCs/>
          <w:color w:val="000000"/>
          <w:sz w:val="21"/>
          <w:szCs w:val="21"/>
        </w:rPr>
        <w:t>у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ниципального бюджетного общеобразовательного учреждения </w:t>
      </w:r>
    </w:p>
    <w:p w:rsidR="00CF7BAF" w:rsidRDefault="00CF7BAF" w:rsidP="00CF7BAF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"</w:t>
      </w:r>
      <w:r w:rsidR="00B775A1">
        <w:rPr>
          <w:rFonts w:ascii="Arial" w:hAnsi="Arial" w:cs="Arial"/>
          <w:b/>
          <w:bCs/>
          <w:color w:val="000000"/>
          <w:sz w:val="21"/>
          <w:szCs w:val="21"/>
        </w:rPr>
        <w:t>Тад-Магитлинская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средняя общеобразовательная школа"</w:t>
      </w:r>
    </w:p>
    <w:p w:rsidR="00CF7BAF" w:rsidRDefault="00CF7BAF" w:rsidP="00CF7BAF">
      <w:pPr>
        <w:pStyle w:val="ac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tbl>
      <w:tblPr>
        <w:tblW w:w="94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2"/>
        <w:gridCol w:w="4788"/>
        <w:gridCol w:w="1905"/>
        <w:gridCol w:w="2170"/>
      </w:tblGrid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мероприятия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Комплекс мер, направленных на воспр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пятствование неправомерному проникн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вению на объект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организация и обеспечение пропускного 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жима, установка электрического звонка и з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пора на двери центрального входа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Январь 2018г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Контроль за функционированием пропускного режима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Выявление, предупреждение и пресечение действий лиц, направленных на совершение террористического акта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обеспечение охраны объекта путем привл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чения сотрудников охранных организаций и оснащения инженерно-техническими средс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т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вами и системами охраны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 мере поступл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ния средств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организация обеспечения информационной безопасности, реализация мер, исключающих несанкционированный доступ к информац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онным ресурсам объекта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завуч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осуществление контроля за выполнением мероприятий по обеспечению антитеррор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стической защищенности объекта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B775A1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индивидуальная работа с работниками МБОУ </w:t>
            </w:r>
            <w:r w:rsidR="00B775A1">
              <w:rPr>
                <w:rFonts w:ascii="Arial" w:hAnsi="Arial" w:cs="Arial"/>
                <w:color w:val="000000"/>
                <w:sz w:val="21"/>
                <w:szCs w:val="21"/>
              </w:rPr>
              <w:t>Тад-Магитлинская СОШ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вопросам прот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водействия идеологии терроризма и экстр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мизма в образовательной деятельности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Зам.дир по ВР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II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Комплекс мер, направленных на выявл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ние потенциальных нарушителей уст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новленного на объекте режима и (или) признаков подготовки или совершения террористического акта</w:t>
            </w:r>
          </w:p>
          <w:p w:rsidR="00CF7BAF" w:rsidRDefault="00CF7BAF" w:rsidP="00CF7BAF">
            <w:pPr>
              <w:pStyle w:val="ac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неукоснительное соблюдение пропускного режима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Гардеробщик, сторож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периодическая проверка здания, систем ко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муникаций в целях выявления признаков по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д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готовки или совершения террористического акта</w:t>
            </w:r>
          </w:p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 в неделю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2.3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принятие к нарушителям пропускного режима мер ответственности, предусмотренных зак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нодательством Российской Федерации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администрация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 мере необх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димости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исключение бесконтрольного пребывания на территории школы и в здании посторонних лиц, нахождения транспортных средств, в том числе в непосредственной близости от здания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Гардеробщик, сторож, дежу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ный админис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т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ратор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ежедневно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поддержание в исправном состоянии сист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мы видеонаблюдения, пожарной сигнализ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ции, тревожной кнопки,оснащение беспер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бойной и устойчивой связью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сбор, обобщение и анализ выявленных фа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тов скрытого наблюдения, фото- и виде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съемки в школе и на ее территории неизвес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т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ными лицами, провокаций сотрудников орг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низации, обеспечивающих охрану объекта на неправомерные действия, проникновения п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сторонних лиц на объект, беспричинного ра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з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мещения посторонними лицами перед здан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ем вещей и транспортных средств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B775A1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сторож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поддержание постоянного взаимодействия с территориальными органами безопасности, территориальными органами Министерства внутренних дел Российской Федерации по вопросам противодействия терроризму и эк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тремизму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Администрация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своевременное информирование правоохр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нительных органов о фактах незаконного приобретения работниками организации ор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жия, деталей для изготовления самодельных взрывных устройств, а также о местах их хр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нения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B775A1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сторож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III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Комплекс мер, направленных на пресеч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ние попыток совершения террористич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ских актов на объекте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организация и обеспечение пропускного 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жима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января 2018 года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своевременное выявление фактов наруш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ния пропускного режима, попыток вноса (вв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за) и проноса (провоза) запрещенных пре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д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метов (взрывчатых, отравляющих веществ, оружия, боеприпасов, наркотических и других опасных предметов и веществ) на объект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B775A1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сторож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ежедневно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организация санкционированного допуска на объект посетителей и автотранспортных средств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поддержание в исправном состоянии инж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нерно-технических средств и систем охраны, обеспечение бесперебойной и устойчивой связи на объекте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исключение фактов бесконтрольного преб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вания на объекте посторонних лиц и нахо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ж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дения транспортных средств на территории школы или в непосредственной близости от нее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B775A1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Дежурный уч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тель, 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3.6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осуществление контроля за состоянием п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мещений, используемых для проведения 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роприятий с массовым пребыванием людей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Заместитель директора по воспитательной работе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Перед каждым 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роприятием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организация взаимодействия с территор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альными органами безопасности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 мере необх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димости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IV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Комплекс мер, направленных на миним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зацию возможных последствий и ликв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дацию угрозы террористических актов на объекте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своевременное выявление и незамедлител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ное доведение информации об угрозе сове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шения или о совершении террористического акта до территориального органа безопасн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сти, территориального органа Министерства внутренних дел Российской Федерации и территориального органа Федеральной слу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ж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бы войск национальной гвардии Российской Федерации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 мере поступл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ния незамедл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тельно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разработка порядка эвакуации работников, обучающихся и иных лиц, находящихся в школе, в случае получения информации об угрозе совершения или о совершении терр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ристического акта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Январь 2018 года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обучение работников школы способам защ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ты и действиям в условиях угрозы соверш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ния или при совершении террористического акта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 ОБЖ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Февраль 2018 года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проведение учений, тренировок по безопа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ной и своевременной эвакуации работников, обучающихся и иных лиц, находящихся в школе, при получении информации об угрозе совершения террористического акта либо о его совершении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 ОБЖ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Каждый квартал</w:t>
            </w:r>
          </w:p>
        </w:tc>
      </w:tr>
      <w:tr w:rsidR="00CF7BAF" w:rsidTr="00CF7BAF"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обеспечение технических возможностей эв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куации, а также своевременного оповещения работников, обучающихся и иных лиц, нах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дящихся в школе, о порядке беспрепятстве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ной и безопасной эвакуации из здания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BAF" w:rsidRDefault="00CF7BAF" w:rsidP="00CF7BAF">
            <w:pPr>
              <w:pStyle w:val="ac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постоянно</w:t>
            </w:r>
          </w:p>
        </w:tc>
      </w:tr>
    </w:tbl>
    <w:p w:rsidR="00CF7BAF" w:rsidRDefault="00CF7BAF" w:rsidP="00CF7BAF"/>
    <w:p w:rsidR="00CF7BAF" w:rsidRDefault="00CF7BAF" w:rsidP="00CF7BAF">
      <w:pPr>
        <w:rPr>
          <w:sz w:val="28"/>
          <w:szCs w:val="28"/>
        </w:rPr>
      </w:pPr>
    </w:p>
    <w:p w:rsidR="00B53533" w:rsidRDefault="00B53533" w:rsidP="00B53533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</w:t>
      </w:r>
    </w:p>
    <w:sectPr w:rsidR="00B53533" w:rsidSect="00264064">
      <w:headerReference w:type="default" r:id="rId10"/>
      <w:pgSz w:w="11906" w:h="16838" w:code="9"/>
      <w:pgMar w:top="284" w:right="991" w:bottom="284" w:left="993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858" w:rsidRDefault="00B91858" w:rsidP="00ED2865">
      <w:r>
        <w:separator/>
      </w:r>
    </w:p>
  </w:endnote>
  <w:endnote w:type="continuationSeparator" w:id="0">
    <w:p w:rsidR="00B91858" w:rsidRDefault="00B91858" w:rsidP="00ED2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858" w:rsidRDefault="00B91858" w:rsidP="00ED2865">
      <w:r>
        <w:separator/>
      </w:r>
    </w:p>
  </w:footnote>
  <w:footnote w:type="continuationSeparator" w:id="0">
    <w:p w:rsidR="00B91858" w:rsidRDefault="00B91858" w:rsidP="00ED2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F9C" w:rsidRDefault="00526357">
    <w:pPr>
      <w:pStyle w:val="a7"/>
      <w:jc w:val="center"/>
    </w:pPr>
    <w:fldSimple w:instr=" PAGE   \* MERGEFORMAT ">
      <w:r w:rsidR="006009C9">
        <w:rPr>
          <w:noProof/>
        </w:rPr>
        <w:t>21</w:t>
      </w:r>
    </w:fldSimple>
  </w:p>
  <w:p w:rsidR="00D80F9C" w:rsidRDefault="00D80F9C" w:rsidP="00965C80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AE4"/>
    <w:multiLevelType w:val="hybridMultilevel"/>
    <w:tmpl w:val="E0F46E36"/>
    <w:lvl w:ilvl="0" w:tplc="E8128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63609"/>
    <w:multiLevelType w:val="hybridMultilevel"/>
    <w:tmpl w:val="85B6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C4BC4"/>
    <w:multiLevelType w:val="hybridMultilevel"/>
    <w:tmpl w:val="96326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F47A6F"/>
    <w:multiLevelType w:val="hybridMultilevel"/>
    <w:tmpl w:val="96326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CD6A99"/>
    <w:multiLevelType w:val="hybridMultilevel"/>
    <w:tmpl w:val="EFC60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34BCE"/>
    <w:multiLevelType w:val="hybridMultilevel"/>
    <w:tmpl w:val="96326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EA6A51"/>
    <w:multiLevelType w:val="hybridMultilevel"/>
    <w:tmpl w:val="512C7A70"/>
    <w:lvl w:ilvl="0" w:tplc="C11CD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B5BAD"/>
    <w:multiLevelType w:val="hybridMultilevel"/>
    <w:tmpl w:val="AA96D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00415"/>
    <w:multiLevelType w:val="hybridMultilevel"/>
    <w:tmpl w:val="DC94A56C"/>
    <w:lvl w:ilvl="0" w:tplc="F5C880A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055515"/>
    <w:multiLevelType w:val="hybridMultilevel"/>
    <w:tmpl w:val="B60C5BD4"/>
    <w:lvl w:ilvl="0" w:tplc="52308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176ED"/>
    <w:multiLevelType w:val="hybridMultilevel"/>
    <w:tmpl w:val="7B285072"/>
    <w:lvl w:ilvl="0" w:tplc="A35EBE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E7E2E"/>
    <w:multiLevelType w:val="hybridMultilevel"/>
    <w:tmpl w:val="BB205452"/>
    <w:lvl w:ilvl="0" w:tplc="9458A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1643B9"/>
    <w:multiLevelType w:val="hybridMultilevel"/>
    <w:tmpl w:val="B312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C0173"/>
    <w:multiLevelType w:val="hybridMultilevel"/>
    <w:tmpl w:val="13AABA22"/>
    <w:lvl w:ilvl="0" w:tplc="48E290F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A16157"/>
    <w:multiLevelType w:val="hybridMultilevel"/>
    <w:tmpl w:val="48DC7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C56AF"/>
    <w:multiLevelType w:val="hybridMultilevel"/>
    <w:tmpl w:val="4876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14"/>
  </w:num>
  <w:num w:numId="5">
    <w:abstractNumId w:val="9"/>
  </w:num>
  <w:num w:numId="6">
    <w:abstractNumId w:val="15"/>
  </w:num>
  <w:num w:numId="7">
    <w:abstractNumId w:val="12"/>
  </w:num>
  <w:num w:numId="8">
    <w:abstractNumId w:val="1"/>
  </w:num>
  <w:num w:numId="9">
    <w:abstractNumId w:val="4"/>
  </w:num>
  <w:num w:numId="10">
    <w:abstractNumId w:val="10"/>
  </w:num>
  <w:num w:numId="11">
    <w:abstractNumId w:val="0"/>
  </w:num>
  <w:num w:numId="12">
    <w:abstractNumId w:val="3"/>
  </w:num>
  <w:num w:numId="13">
    <w:abstractNumId w:val="7"/>
  </w:num>
  <w:num w:numId="14">
    <w:abstractNumId w:val="6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AB8"/>
    <w:rsid w:val="0002230C"/>
    <w:rsid w:val="00027E7B"/>
    <w:rsid w:val="000335F5"/>
    <w:rsid w:val="00034251"/>
    <w:rsid w:val="00036FBE"/>
    <w:rsid w:val="00037E00"/>
    <w:rsid w:val="000522DF"/>
    <w:rsid w:val="00060301"/>
    <w:rsid w:val="00060B89"/>
    <w:rsid w:val="00075391"/>
    <w:rsid w:val="000A54CB"/>
    <w:rsid w:val="000B49E2"/>
    <w:rsid w:val="000C25AF"/>
    <w:rsid w:val="000C64A8"/>
    <w:rsid w:val="000D1E4A"/>
    <w:rsid w:val="000E17C5"/>
    <w:rsid w:val="000F016C"/>
    <w:rsid w:val="000F4025"/>
    <w:rsid w:val="00104E3F"/>
    <w:rsid w:val="00110BFA"/>
    <w:rsid w:val="00115F40"/>
    <w:rsid w:val="00120A12"/>
    <w:rsid w:val="00121521"/>
    <w:rsid w:val="0012639C"/>
    <w:rsid w:val="001270F1"/>
    <w:rsid w:val="00133729"/>
    <w:rsid w:val="00145906"/>
    <w:rsid w:val="00152EAB"/>
    <w:rsid w:val="0016063A"/>
    <w:rsid w:val="00161E32"/>
    <w:rsid w:val="001633F4"/>
    <w:rsid w:val="00174B58"/>
    <w:rsid w:val="001802D6"/>
    <w:rsid w:val="001C23A6"/>
    <w:rsid w:val="001D1A81"/>
    <w:rsid w:val="001D310A"/>
    <w:rsid w:val="001D406C"/>
    <w:rsid w:val="001D720E"/>
    <w:rsid w:val="001E7B74"/>
    <w:rsid w:val="001F2ADC"/>
    <w:rsid w:val="00240128"/>
    <w:rsid w:val="00243256"/>
    <w:rsid w:val="002479A0"/>
    <w:rsid w:val="00254D1A"/>
    <w:rsid w:val="00255992"/>
    <w:rsid w:val="002635BE"/>
    <w:rsid w:val="00264064"/>
    <w:rsid w:val="0026466D"/>
    <w:rsid w:val="002671B1"/>
    <w:rsid w:val="0026785A"/>
    <w:rsid w:val="002740A8"/>
    <w:rsid w:val="0028629C"/>
    <w:rsid w:val="00291DBE"/>
    <w:rsid w:val="00294A6D"/>
    <w:rsid w:val="002A163E"/>
    <w:rsid w:val="002A6277"/>
    <w:rsid w:val="002B5E8B"/>
    <w:rsid w:val="002B7451"/>
    <w:rsid w:val="002C2051"/>
    <w:rsid w:val="002D24BC"/>
    <w:rsid w:val="002D4152"/>
    <w:rsid w:val="002D58CA"/>
    <w:rsid w:val="002E363D"/>
    <w:rsid w:val="002F27CC"/>
    <w:rsid w:val="002F36C7"/>
    <w:rsid w:val="003039F5"/>
    <w:rsid w:val="003167A0"/>
    <w:rsid w:val="00317E6C"/>
    <w:rsid w:val="00327EC1"/>
    <w:rsid w:val="003372D1"/>
    <w:rsid w:val="0034192F"/>
    <w:rsid w:val="00355635"/>
    <w:rsid w:val="00357847"/>
    <w:rsid w:val="0036159F"/>
    <w:rsid w:val="003674BD"/>
    <w:rsid w:val="00372E1D"/>
    <w:rsid w:val="003822E1"/>
    <w:rsid w:val="003824F4"/>
    <w:rsid w:val="00382568"/>
    <w:rsid w:val="00392279"/>
    <w:rsid w:val="00393796"/>
    <w:rsid w:val="003B008F"/>
    <w:rsid w:val="003B4578"/>
    <w:rsid w:val="003C1BE3"/>
    <w:rsid w:val="003E34E3"/>
    <w:rsid w:val="003E4FC9"/>
    <w:rsid w:val="003F3EAF"/>
    <w:rsid w:val="003F75BA"/>
    <w:rsid w:val="00404B4F"/>
    <w:rsid w:val="00425A22"/>
    <w:rsid w:val="00435D35"/>
    <w:rsid w:val="00436FBF"/>
    <w:rsid w:val="00437307"/>
    <w:rsid w:val="004421DE"/>
    <w:rsid w:val="00463FE3"/>
    <w:rsid w:val="00471F18"/>
    <w:rsid w:val="00476070"/>
    <w:rsid w:val="00481989"/>
    <w:rsid w:val="004823DD"/>
    <w:rsid w:val="00494933"/>
    <w:rsid w:val="00494C24"/>
    <w:rsid w:val="0049673A"/>
    <w:rsid w:val="0049750A"/>
    <w:rsid w:val="0049772F"/>
    <w:rsid w:val="004B15EC"/>
    <w:rsid w:val="004B3E8A"/>
    <w:rsid w:val="004C20FE"/>
    <w:rsid w:val="004D7C31"/>
    <w:rsid w:val="004E1A8F"/>
    <w:rsid w:val="004E286A"/>
    <w:rsid w:val="004E2CF6"/>
    <w:rsid w:val="004E4FF4"/>
    <w:rsid w:val="004F08D0"/>
    <w:rsid w:val="00520349"/>
    <w:rsid w:val="00526357"/>
    <w:rsid w:val="005305EC"/>
    <w:rsid w:val="00530F5C"/>
    <w:rsid w:val="0053116A"/>
    <w:rsid w:val="00534F1E"/>
    <w:rsid w:val="00536589"/>
    <w:rsid w:val="0054049D"/>
    <w:rsid w:val="005426FE"/>
    <w:rsid w:val="00544E91"/>
    <w:rsid w:val="00546038"/>
    <w:rsid w:val="00553987"/>
    <w:rsid w:val="005622B5"/>
    <w:rsid w:val="005667D6"/>
    <w:rsid w:val="005744A3"/>
    <w:rsid w:val="00581E70"/>
    <w:rsid w:val="00586425"/>
    <w:rsid w:val="00593AAE"/>
    <w:rsid w:val="005A3523"/>
    <w:rsid w:val="005B00A0"/>
    <w:rsid w:val="005C5791"/>
    <w:rsid w:val="005D2AB8"/>
    <w:rsid w:val="005D65F1"/>
    <w:rsid w:val="005D6CA1"/>
    <w:rsid w:val="005F50D8"/>
    <w:rsid w:val="006009C9"/>
    <w:rsid w:val="00607D3E"/>
    <w:rsid w:val="00621544"/>
    <w:rsid w:val="00624BA1"/>
    <w:rsid w:val="006530CE"/>
    <w:rsid w:val="00657A87"/>
    <w:rsid w:val="00671642"/>
    <w:rsid w:val="00673CA0"/>
    <w:rsid w:val="00697CE7"/>
    <w:rsid w:val="006B0B36"/>
    <w:rsid w:val="006B5D3C"/>
    <w:rsid w:val="006F30BC"/>
    <w:rsid w:val="007049C1"/>
    <w:rsid w:val="00705FF3"/>
    <w:rsid w:val="00717F69"/>
    <w:rsid w:val="00724C4A"/>
    <w:rsid w:val="00737025"/>
    <w:rsid w:val="00737EC0"/>
    <w:rsid w:val="007435E0"/>
    <w:rsid w:val="00753D26"/>
    <w:rsid w:val="00757240"/>
    <w:rsid w:val="007636F6"/>
    <w:rsid w:val="007674A6"/>
    <w:rsid w:val="007700B4"/>
    <w:rsid w:val="00791331"/>
    <w:rsid w:val="00791B21"/>
    <w:rsid w:val="00795B67"/>
    <w:rsid w:val="007A15EB"/>
    <w:rsid w:val="007B67AF"/>
    <w:rsid w:val="007B7FC7"/>
    <w:rsid w:val="007C27C0"/>
    <w:rsid w:val="007C3D7A"/>
    <w:rsid w:val="007C670D"/>
    <w:rsid w:val="007E15EC"/>
    <w:rsid w:val="007E765B"/>
    <w:rsid w:val="007F176F"/>
    <w:rsid w:val="007F3612"/>
    <w:rsid w:val="007F5CBB"/>
    <w:rsid w:val="007F606E"/>
    <w:rsid w:val="0080481C"/>
    <w:rsid w:val="00814714"/>
    <w:rsid w:val="00817586"/>
    <w:rsid w:val="008217CE"/>
    <w:rsid w:val="00833FCE"/>
    <w:rsid w:val="00842957"/>
    <w:rsid w:val="008601F9"/>
    <w:rsid w:val="00860726"/>
    <w:rsid w:val="008673DA"/>
    <w:rsid w:val="00872F7F"/>
    <w:rsid w:val="00877340"/>
    <w:rsid w:val="00880DF2"/>
    <w:rsid w:val="00894413"/>
    <w:rsid w:val="00894655"/>
    <w:rsid w:val="008A1596"/>
    <w:rsid w:val="008B24A0"/>
    <w:rsid w:val="008B2A55"/>
    <w:rsid w:val="008C58CD"/>
    <w:rsid w:val="008C71F1"/>
    <w:rsid w:val="008D7539"/>
    <w:rsid w:val="008E5834"/>
    <w:rsid w:val="008F53C9"/>
    <w:rsid w:val="008F55DF"/>
    <w:rsid w:val="00905208"/>
    <w:rsid w:val="009458F7"/>
    <w:rsid w:val="00957477"/>
    <w:rsid w:val="00963D96"/>
    <w:rsid w:val="00964B09"/>
    <w:rsid w:val="00965925"/>
    <w:rsid w:val="00965C80"/>
    <w:rsid w:val="009664A5"/>
    <w:rsid w:val="00970D67"/>
    <w:rsid w:val="0097344E"/>
    <w:rsid w:val="00973737"/>
    <w:rsid w:val="009809F6"/>
    <w:rsid w:val="00985722"/>
    <w:rsid w:val="00993961"/>
    <w:rsid w:val="009A067A"/>
    <w:rsid w:val="009A499F"/>
    <w:rsid w:val="009A7544"/>
    <w:rsid w:val="009A7E44"/>
    <w:rsid w:val="009B323A"/>
    <w:rsid w:val="009B6817"/>
    <w:rsid w:val="009C2508"/>
    <w:rsid w:val="009C2CAC"/>
    <w:rsid w:val="009C3974"/>
    <w:rsid w:val="009E1226"/>
    <w:rsid w:val="009E31E3"/>
    <w:rsid w:val="00A134A4"/>
    <w:rsid w:val="00A16D4C"/>
    <w:rsid w:val="00A17A86"/>
    <w:rsid w:val="00A21BFF"/>
    <w:rsid w:val="00A22B2D"/>
    <w:rsid w:val="00A24805"/>
    <w:rsid w:val="00A31533"/>
    <w:rsid w:val="00A53020"/>
    <w:rsid w:val="00A56C8A"/>
    <w:rsid w:val="00A60FD4"/>
    <w:rsid w:val="00A77EAE"/>
    <w:rsid w:val="00A93BF7"/>
    <w:rsid w:val="00AA0A18"/>
    <w:rsid w:val="00AA16F4"/>
    <w:rsid w:val="00AA6265"/>
    <w:rsid w:val="00AB4B22"/>
    <w:rsid w:val="00AC5171"/>
    <w:rsid w:val="00AC6295"/>
    <w:rsid w:val="00AD0E4A"/>
    <w:rsid w:val="00AD669A"/>
    <w:rsid w:val="00AE1A98"/>
    <w:rsid w:val="00AE5677"/>
    <w:rsid w:val="00AF3D14"/>
    <w:rsid w:val="00AF6346"/>
    <w:rsid w:val="00B03D5B"/>
    <w:rsid w:val="00B16F2B"/>
    <w:rsid w:val="00B251E8"/>
    <w:rsid w:val="00B261B6"/>
    <w:rsid w:val="00B27A22"/>
    <w:rsid w:val="00B44001"/>
    <w:rsid w:val="00B53533"/>
    <w:rsid w:val="00B56345"/>
    <w:rsid w:val="00B6647B"/>
    <w:rsid w:val="00B775A1"/>
    <w:rsid w:val="00B82D6F"/>
    <w:rsid w:val="00B8647B"/>
    <w:rsid w:val="00B91367"/>
    <w:rsid w:val="00B91858"/>
    <w:rsid w:val="00B91CBD"/>
    <w:rsid w:val="00B954C2"/>
    <w:rsid w:val="00BA6DC5"/>
    <w:rsid w:val="00BB3042"/>
    <w:rsid w:val="00BB7AF7"/>
    <w:rsid w:val="00BC161D"/>
    <w:rsid w:val="00C030D2"/>
    <w:rsid w:val="00C039A8"/>
    <w:rsid w:val="00C06BE9"/>
    <w:rsid w:val="00C10A1F"/>
    <w:rsid w:val="00C21CF4"/>
    <w:rsid w:val="00C25AF0"/>
    <w:rsid w:val="00C275EC"/>
    <w:rsid w:val="00C302E4"/>
    <w:rsid w:val="00C304D1"/>
    <w:rsid w:val="00C43615"/>
    <w:rsid w:val="00C8395C"/>
    <w:rsid w:val="00C86A4F"/>
    <w:rsid w:val="00C86FE8"/>
    <w:rsid w:val="00C92C46"/>
    <w:rsid w:val="00C93347"/>
    <w:rsid w:val="00C95135"/>
    <w:rsid w:val="00C95165"/>
    <w:rsid w:val="00CA2BD9"/>
    <w:rsid w:val="00CA4E10"/>
    <w:rsid w:val="00CB0751"/>
    <w:rsid w:val="00CB35EA"/>
    <w:rsid w:val="00CC496C"/>
    <w:rsid w:val="00CD5E60"/>
    <w:rsid w:val="00CD672C"/>
    <w:rsid w:val="00CE4A21"/>
    <w:rsid w:val="00CF7BAF"/>
    <w:rsid w:val="00D130C7"/>
    <w:rsid w:val="00D14A9B"/>
    <w:rsid w:val="00D325F0"/>
    <w:rsid w:val="00D34E9E"/>
    <w:rsid w:val="00D54915"/>
    <w:rsid w:val="00D55A4F"/>
    <w:rsid w:val="00D565B4"/>
    <w:rsid w:val="00D656F2"/>
    <w:rsid w:val="00D66AF8"/>
    <w:rsid w:val="00D67261"/>
    <w:rsid w:val="00D72FCE"/>
    <w:rsid w:val="00D75932"/>
    <w:rsid w:val="00D80301"/>
    <w:rsid w:val="00D80F9C"/>
    <w:rsid w:val="00D8342F"/>
    <w:rsid w:val="00D84D60"/>
    <w:rsid w:val="00D856FD"/>
    <w:rsid w:val="00D86250"/>
    <w:rsid w:val="00D86E31"/>
    <w:rsid w:val="00D87D60"/>
    <w:rsid w:val="00D920ED"/>
    <w:rsid w:val="00D95188"/>
    <w:rsid w:val="00DA37F0"/>
    <w:rsid w:val="00DB297E"/>
    <w:rsid w:val="00DC6E56"/>
    <w:rsid w:val="00DC75D2"/>
    <w:rsid w:val="00DD267A"/>
    <w:rsid w:val="00DD7871"/>
    <w:rsid w:val="00DE15D7"/>
    <w:rsid w:val="00DE170E"/>
    <w:rsid w:val="00DE3E78"/>
    <w:rsid w:val="00DF5F0F"/>
    <w:rsid w:val="00E04C20"/>
    <w:rsid w:val="00E05C78"/>
    <w:rsid w:val="00E05D0C"/>
    <w:rsid w:val="00E12262"/>
    <w:rsid w:val="00E1246A"/>
    <w:rsid w:val="00E34084"/>
    <w:rsid w:val="00E35D34"/>
    <w:rsid w:val="00E37F86"/>
    <w:rsid w:val="00E520A7"/>
    <w:rsid w:val="00E67074"/>
    <w:rsid w:val="00E67485"/>
    <w:rsid w:val="00E67FB9"/>
    <w:rsid w:val="00E7386A"/>
    <w:rsid w:val="00E815CB"/>
    <w:rsid w:val="00E8391C"/>
    <w:rsid w:val="00E84C2C"/>
    <w:rsid w:val="00E8711D"/>
    <w:rsid w:val="00E87D5E"/>
    <w:rsid w:val="00E92E21"/>
    <w:rsid w:val="00EA63B9"/>
    <w:rsid w:val="00EA7EDC"/>
    <w:rsid w:val="00EC16B5"/>
    <w:rsid w:val="00EC2A31"/>
    <w:rsid w:val="00EC7E8F"/>
    <w:rsid w:val="00ED2865"/>
    <w:rsid w:val="00ED338D"/>
    <w:rsid w:val="00EE4567"/>
    <w:rsid w:val="00EF099A"/>
    <w:rsid w:val="00EF3F4E"/>
    <w:rsid w:val="00EF4F99"/>
    <w:rsid w:val="00EF58F8"/>
    <w:rsid w:val="00EF610F"/>
    <w:rsid w:val="00F0395E"/>
    <w:rsid w:val="00F046C5"/>
    <w:rsid w:val="00F34E28"/>
    <w:rsid w:val="00F41849"/>
    <w:rsid w:val="00F51CC7"/>
    <w:rsid w:val="00F5358C"/>
    <w:rsid w:val="00F53CF5"/>
    <w:rsid w:val="00F6023D"/>
    <w:rsid w:val="00F65300"/>
    <w:rsid w:val="00F65CA4"/>
    <w:rsid w:val="00F66527"/>
    <w:rsid w:val="00F70B4A"/>
    <w:rsid w:val="00F83ECF"/>
    <w:rsid w:val="00F93B28"/>
    <w:rsid w:val="00FC1C30"/>
    <w:rsid w:val="00FD6787"/>
    <w:rsid w:val="00FF1B0D"/>
    <w:rsid w:val="00FF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5F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D86E3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alloon Text"/>
    <w:basedOn w:val="a"/>
    <w:semiHidden/>
    <w:rsid w:val="009A7544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3674B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PlusTitle">
    <w:name w:val="ConsPlusTitle"/>
    <w:uiPriority w:val="99"/>
    <w:rsid w:val="00174B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91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DD7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D2865"/>
    <w:rPr>
      <w:sz w:val="24"/>
      <w:szCs w:val="24"/>
    </w:rPr>
  </w:style>
  <w:style w:type="paragraph" w:styleId="a9">
    <w:name w:val="footer"/>
    <w:basedOn w:val="a"/>
    <w:link w:val="aa"/>
    <w:rsid w:val="00ED28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D2865"/>
    <w:rPr>
      <w:sz w:val="24"/>
      <w:szCs w:val="24"/>
    </w:rPr>
  </w:style>
  <w:style w:type="paragraph" w:styleId="ab">
    <w:name w:val="No Spacing"/>
    <w:uiPriority w:val="1"/>
    <w:qFormat/>
    <w:rsid w:val="002671B1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E35D34"/>
  </w:style>
  <w:style w:type="paragraph" w:customStyle="1" w:styleId="ConsPlusNonformat">
    <w:name w:val="ConsPlusNonformat"/>
    <w:uiPriority w:val="99"/>
    <w:rsid w:val="007B7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CF7B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4622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30907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Ю.П.</dc:creator>
  <cp:lastModifiedBy>1</cp:lastModifiedBy>
  <cp:revision>2</cp:revision>
  <cp:lastPrinted>2018-12-18T11:00:00Z</cp:lastPrinted>
  <dcterms:created xsi:type="dcterms:W3CDTF">2018-12-24T15:14:00Z</dcterms:created>
  <dcterms:modified xsi:type="dcterms:W3CDTF">2018-12-24T15:14:00Z</dcterms:modified>
</cp:coreProperties>
</file>