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E7" w:rsidRDefault="00806FE7" w:rsidP="0039679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2" name="Рисунок 2" descr="C:\Users\User\Documents\справка Зарема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справка Зарема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E7" w:rsidRDefault="00806FE7" w:rsidP="00396791">
      <w:pPr>
        <w:jc w:val="both"/>
        <w:rPr>
          <w:sz w:val="28"/>
          <w:szCs w:val="28"/>
        </w:rPr>
      </w:pP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lastRenderedPageBreak/>
        <w:t xml:space="preserve">Российской Федерации от 13.03.2020 № СК-150/03 «Об усилении санитарно-эпидемиологических мероприятий в образовательных организациях»; - письма Федеральной службы по надзору в сфере защиты прав потребителей и благополучия человека от 1З.03.2020 № 02/414б-2020-2З; - «Методических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20.03.2020; - Указа </w:t>
      </w:r>
      <w:r>
        <w:rPr>
          <w:sz w:val="28"/>
          <w:szCs w:val="28"/>
        </w:rPr>
        <w:t xml:space="preserve">президента Республики Дагестан </w:t>
      </w:r>
      <w:r w:rsidRPr="00396791">
        <w:rPr>
          <w:sz w:val="28"/>
          <w:szCs w:val="28"/>
        </w:rPr>
        <w:t xml:space="preserve">от 16.03.2020 № 54-уг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признаками новой коронавирусной инфекции, вызванной 2019-nCoV, </w:t>
      </w:r>
      <w:r>
        <w:rPr>
          <w:sz w:val="28"/>
          <w:szCs w:val="28"/>
        </w:rPr>
        <w:t>на территории Республики Дагестан</w:t>
      </w:r>
      <w:r w:rsidRPr="00396791">
        <w:rPr>
          <w:sz w:val="28"/>
          <w:szCs w:val="28"/>
        </w:rPr>
        <w:t>»; - Уставом и л</w:t>
      </w:r>
      <w:r>
        <w:rPr>
          <w:sz w:val="28"/>
          <w:szCs w:val="28"/>
        </w:rPr>
        <w:t>окальными нормативными актами МБ</w:t>
      </w:r>
      <w:r w:rsidRPr="00396791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«Тад-Магитлинская </w:t>
      </w:r>
      <w:r w:rsidRPr="00396791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396791">
        <w:rPr>
          <w:sz w:val="28"/>
          <w:szCs w:val="28"/>
        </w:rPr>
        <w:t>Ш</w:t>
      </w:r>
      <w:r>
        <w:rPr>
          <w:sz w:val="28"/>
          <w:szCs w:val="28"/>
        </w:rPr>
        <w:t>»</w:t>
      </w:r>
      <w:r w:rsidRPr="00396791">
        <w:rPr>
          <w:sz w:val="28"/>
          <w:szCs w:val="28"/>
        </w:rPr>
        <w:t xml:space="preserve">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1.5. В настоящем Положении используются термины: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информационнотелекоммуникационных сетей, обеспечивающих передачу по линиям связи указанной информации, взаимодействие обучающихся и педагогических работников. 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1.6. Электронное обучение и дистанционные образовательные технологии применяются в целях: предоставления обучающимся возможности осваивать образовательные программы независимо от местонахождения и времени; повышения качества обучения путем сочетания традиционных технологий обучения и электронного обучения и дистанционных образовательных технологий;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 </w:t>
      </w:r>
    </w:p>
    <w:p w:rsidR="00C179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lastRenderedPageBreak/>
        <w:t>1.7. Основными принципами организации дистанционного обучения являются: 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</w:t>
      </w:r>
      <w:r w:rsidR="0034198D">
        <w:rPr>
          <w:sz w:val="28"/>
          <w:szCs w:val="28"/>
        </w:rPr>
        <w:t>в том числе</w:t>
      </w:r>
      <w:r w:rsidRPr="00396791">
        <w:rPr>
          <w:sz w:val="28"/>
          <w:szCs w:val="28"/>
        </w:rPr>
        <w:t>, электронные платформы, электронная почта,</w:t>
      </w:r>
      <w:r w:rsidR="0034198D">
        <w:rPr>
          <w:sz w:val="28"/>
          <w:szCs w:val="28"/>
        </w:rPr>
        <w:t xml:space="preserve"> ватсап и другие</w:t>
      </w:r>
      <w:r w:rsidRPr="00396791">
        <w:rPr>
          <w:sz w:val="28"/>
          <w:szCs w:val="28"/>
        </w:rPr>
        <w:t xml:space="preserve">); 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 - принцип гибкости, дающий возможность участникам образовательных отношений работать в необходимом для них темпе,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 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 - принцип оперативности и объективности оценивания учебных достижений учащихся; 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 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1.8.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</w:t>
      </w:r>
      <w:r w:rsidR="00C17910">
        <w:rPr>
          <w:sz w:val="28"/>
          <w:szCs w:val="28"/>
        </w:rPr>
        <w:t xml:space="preserve"> обучающегося и учителя</w:t>
      </w:r>
      <w:r w:rsidRPr="00396791">
        <w:rPr>
          <w:sz w:val="28"/>
          <w:szCs w:val="28"/>
        </w:rPr>
        <w:t xml:space="preserve">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2. Организация образовательного процесса во время карантина (режим работы и обязанности должностных лиц)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lastRenderedPageBreak/>
        <w:t xml:space="preserve">2.2.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предметам, курсам по выбору и элективным курсам.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2.3.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2.4. 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 2.5.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2.6. Продолжительность урока с непрерывным использованием компьютера с жидкокристаллическим монитором, согласно СанПин, должна составлять: -для учащихся 1-2-х классов – не более 20 минут, -для учащихся 3-4 классов – не более 25 минут, - для учащихся 5-6 классов – не более 30 минут, -для учащихся 7-11 классов – 35 минут. </w:t>
      </w:r>
    </w:p>
    <w:p w:rsidR="0034198D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2.7. Продолжительность перемен между уроками должна составлять не менее 20 минут, большой перемены (после 2-го или 3-го уроков) – 30 минут. 2.8. Педагогам необходимо предусмотреть возможность проводить во время уроков комплекс упражнений для профилактики утомления глаз, а в конце урока – физические упражнения для профилактики общего утомления. 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2.9. Директор Школы: - 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Pr="00396791">
        <w:rPr>
          <w:sz w:val="28"/>
          <w:szCs w:val="28"/>
        </w:rPr>
        <w:lastRenderedPageBreak/>
        <w:t>карантина; - контролирует соблюдение работниками Школы карантинного режима; - осуществляет контроль за реализацией мероприятий, направленных на обеспечение выполнения образовательных программ; - принимает управленческие решения, направленные на повышение качества работы Школы во время карантина.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 2.10. Заместитель директора по учебно-воспитательной работе: - 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 -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 - осуществляет информирование всех участников учебно-воспитательного процесса (педагогов, обучающихся родителей (законных представителей) обучающихся, иных работников Школы об организации её работы во время карантина, в том числе через сайт школы; - 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Школы; - осуществляет контроль за корректировкой календарно-тематического планирования рабочей программы педагогами Школы; - разрабатывает рекомендации для участников учебно-воспитательного процесса пo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- осуществляет контроль за индивидуальной работой с обучающимися, находящимися на дистанционном режиме обучения; - организует учебно-воспитательную, научно-методическую, организационно</w:t>
      </w:r>
      <w:r w:rsidR="00852A66">
        <w:rPr>
          <w:sz w:val="28"/>
          <w:szCs w:val="28"/>
        </w:rPr>
        <w:t xml:space="preserve"> </w:t>
      </w:r>
      <w:r w:rsidRPr="00396791">
        <w:rPr>
          <w:sz w:val="28"/>
          <w:szCs w:val="28"/>
        </w:rPr>
        <w:t xml:space="preserve">педагогическую деятельность педагогического коллектива в соответствии с планом работы Школы в дистанционном режиме; - анализирует деятельность по работе Школы во время карантина. 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2.11. Педагоги, выполняющие функции классных руководителей: - проводят разъяснительную работу с родителями (законными представителями), </w:t>
      </w:r>
      <w:r w:rsidRPr="00396791">
        <w:rPr>
          <w:sz w:val="28"/>
          <w:szCs w:val="28"/>
        </w:rPr>
        <w:lastRenderedPageBreak/>
        <w:t xml:space="preserve">доводят информацию о карантинном режиме в классе и </w:t>
      </w:r>
      <w:r w:rsidR="00852A66">
        <w:rPr>
          <w:sz w:val="28"/>
          <w:szCs w:val="28"/>
        </w:rPr>
        <w:t>его сроках через Ватсап</w:t>
      </w:r>
      <w:r w:rsidRPr="00396791">
        <w:rPr>
          <w:sz w:val="28"/>
          <w:szCs w:val="28"/>
        </w:rPr>
        <w:t>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 - 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 - информируют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 3. Организация педагогической деятельности 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C179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З.2. Педагоги ежедневно в соответствии с расписанием</w:t>
      </w:r>
      <w:r w:rsidR="00C17910">
        <w:rPr>
          <w:sz w:val="28"/>
          <w:szCs w:val="28"/>
        </w:rPr>
        <w:t xml:space="preserve"> </w:t>
      </w:r>
      <w:r w:rsidRPr="00396791">
        <w:rPr>
          <w:sz w:val="28"/>
          <w:szCs w:val="28"/>
        </w:rPr>
        <w:t xml:space="preserve"> уроков</w:t>
      </w:r>
      <w:r w:rsidR="00C17910">
        <w:rPr>
          <w:sz w:val="28"/>
          <w:szCs w:val="28"/>
        </w:rPr>
        <w:t xml:space="preserve">, </w:t>
      </w:r>
      <w:r w:rsidRPr="00396791">
        <w:rPr>
          <w:sz w:val="28"/>
          <w:szCs w:val="28"/>
        </w:rPr>
        <w:t xml:space="preserve"> </w:t>
      </w:r>
      <w:r w:rsidR="00C17910">
        <w:rPr>
          <w:sz w:val="28"/>
          <w:szCs w:val="28"/>
        </w:rPr>
        <w:t xml:space="preserve">утвержденным 01.09.19г. </w:t>
      </w:r>
      <w:r w:rsidRPr="00396791">
        <w:rPr>
          <w:sz w:val="28"/>
          <w:szCs w:val="28"/>
        </w:rPr>
        <w:t>вносят домашние задания в</w:t>
      </w:r>
      <w:r w:rsidR="00C17910">
        <w:rPr>
          <w:sz w:val="28"/>
          <w:szCs w:val="28"/>
        </w:rPr>
        <w:t xml:space="preserve"> специальный дневник, разработанный для дистанционного обучения</w:t>
      </w:r>
      <w:r w:rsidRPr="00396791">
        <w:rPr>
          <w:sz w:val="28"/>
          <w:szCs w:val="28"/>
        </w:rPr>
        <w:t>, вносят оцен</w:t>
      </w:r>
      <w:r w:rsidR="00C17910">
        <w:rPr>
          <w:sz w:val="28"/>
          <w:szCs w:val="28"/>
        </w:rPr>
        <w:t>ки учащихся в индивидуальные  журналы учителя-предметника для дистанционного обучения</w:t>
      </w:r>
      <w:r w:rsidRPr="00396791">
        <w:rPr>
          <w:sz w:val="28"/>
          <w:szCs w:val="28"/>
        </w:rPr>
        <w:t>, осуществляют обратную связь с учащимися в электронном виде, используя циф</w:t>
      </w:r>
      <w:r w:rsidR="00C17910">
        <w:rPr>
          <w:sz w:val="28"/>
          <w:szCs w:val="28"/>
        </w:rPr>
        <w:t>ровые образовательные платформы.</w:t>
      </w:r>
      <w:r w:rsidRPr="00396791">
        <w:rPr>
          <w:sz w:val="28"/>
          <w:szCs w:val="28"/>
        </w:rPr>
        <w:t xml:space="preserve"> 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3.3. Педагоги своевременно осуществляют корректировку календарнотематического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 за счет укрупнения учебного материала и др. 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З.4. 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 </w:t>
      </w:r>
    </w:p>
    <w:p w:rsidR="00852A66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3.5. По темам и заданиям, вызвавшим затруднения у обучающихся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lastRenderedPageBreak/>
        <w:t xml:space="preserve"> 3.6. С целью прохождения образовательных программ в полном объёме обучающимися педагоги применяют разнообразные дистанционные индивидуальные и групповые консультации учащихся (веб-камера, через сообщения в группы в социальных сетях и др.); определяют ресурсы и приложения для дистанционной формы обучения по своему предмету: -коммуникация – эл</w:t>
      </w:r>
      <w:r w:rsidR="007B1310">
        <w:rPr>
          <w:sz w:val="28"/>
          <w:szCs w:val="28"/>
        </w:rPr>
        <w:t>ектронная почта</w:t>
      </w:r>
      <w:r w:rsidRPr="00396791">
        <w:rPr>
          <w:sz w:val="28"/>
          <w:szCs w:val="28"/>
        </w:rPr>
        <w:t xml:space="preserve">; -видеоурок – вебинар, скайп, zoom и т.д.; -текущий, тематический, промежуточный контроль через тесты и другие формы; -домашние задания – регулярность; -учебный материал – учебник; видеоурок, дополнительные источники; -способы организации обратной связи, рефлексии.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3.7. Информация о применяемых формах работы, видах самостоятельной работы доводится педагогами, классными руководителями до сведения обучающихся их родителей (законных представителей).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3.8.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3.9.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 • уроки; • лекции; • семинары; • практические занятия; • лабораторные работы; • контрольные работы; • самостоятельная работа; • к</w:t>
      </w:r>
      <w:r w:rsidR="007B1310">
        <w:rPr>
          <w:sz w:val="28"/>
          <w:szCs w:val="28"/>
        </w:rPr>
        <w:t xml:space="preserve">онсультации с преподавателями. </w:t>
      </w:r>
    </w:p>
    <w:p w:rsidR="007B1310" w:rsidRDefault="007B1310" w:rsidP="0039679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6791" w:rsidRPr="00396791">
        <w:rPr>
          <w:sz w:val="28"/>
          <w:szCs w:val="28"/>
        </w:rPr>
        <w:t>.10. Педагоги обеспечивают проведение текущего контроля в соответствии с рабочей программой и Положением о формах, периодичности, порядке текущего контроля успеваемости и промежу</w:t>
      </w:r>
      <w:r>
        <w:rPr>
          <w:sz w:val="28"/>
          <w:szCs w:val="28"/>
        </w:rPr>
        <w:t>точной аттестации обучающихся МБ</w:t>
      </w:r>
      <w:r w:rsidR="00396791" w:rsidRPr="00396791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«Тад-Магитлинская </w:t>
      </w:r>
      <w:r w:rsidR="00396791" w:rsidRPr="00396791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396791" w:rsidRPr="00396791">
        <w:rPr>
          <w:sz w:val="28"/>
          <w:szCs w:val="28"/>
        </w:rPr>
        <w:t>Ш</w:t>
      </w:r>
      <w:r>
        <w:rPr>
          <w:sz w:val="28"/>
          <w:szCs w:val="28"/>
        </w:rPr>
        <w:t>»</w:t>
      </w:r>
      <w:r w:rsidR="00396791" w:rsidRPr="00396791">
        <w:rPr>
          <w:sz w:val="28"/>
          <w:szCs w:val="28"/>
        </w:rPr>
        <w:t xml:space="preserve">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4. Деятельность обучающихся, их родителей (законных представителей) во время карантина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4.1. Bo время карантина (дистанционного обучения) обучающиеся не посещают школу. Получение заданий и другой важной информации осуществляется </w:t>
      </w:r>
      <w:r w:rsidR="007B1310">
        <w:rPr>
          <w:sz w:val="28"/>
          <w:szCs w:val="28"/>
        </w:rPr>
        <w:t xml:space="preserve">в основном </w:t>
      </w:r>
      <w:r w:rsidRPr="00396791">
        <w:rPr>
          <w:sz w:val="28"/>
          <w:szCs w:val="28"/>
        </w:rPr>
        <w:t>через</w:t>
      </w:r>
      <w:r w:rsidR="007B1310">
        <w:rPr>
          <w:sz w:val="28"/>
          <w:szCs w:val="28"/>
        </w:rPr>
        <w:t xml:space="preserve"> Ватсап</w:t>
      </w:r>
      <w:r w:rsidRPr="00396791">
        <w:rPr>
          <w:sz w:val="28"/>
          <w:szCs w:val="28"/>
        </w:rPr>
        <w:t xml:space="preserve">, другие виды электронной связи по договорённости с учителем и классным руководителем.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4.2. Обучающиеся самостоятельно выполняют задания, изучают указанные учителями темы с целью прохождения материала, в том числе с применение </w:t>
      </w:r>
      <w:r w:rsidRPr="00396791">
        <w:rPr>
          <w:sz w:val="28"/>
          <w:szCs w:val="28"/>
        </w:rPr>
        <w:lastRenderedPageBreak/>
        <w:t xml:space="preserve">дистанционных технологий, используя цифровые образовательные платформы, указанные учителем.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4.3. 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4.4. В случае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4.5. Родители обучающихся (законные представители) имеют право: - получать от классного руководителя информацию о карантинном режиме в кл</w:t>
      </w:r>
      <w:r w:rsidR="007B1310">
        <w:rPr>
          <w:sz w:val="28"/>
          <w:szCs w:val="28"/>
        </w:rPr>
        <w:t xml:space="preserve">ассе (школе) и его сроках </w:t>
      </w:r>
      <w:r w:rsidRPr="00396791">
        <w:rPr>
          <w:sz w:val="28"/>
          <w:szCs w:val="28"/>
        </w:rPr>
        <w:t>личное сообщение по стационарному или мобильному телефону, социальные сети и др.; - получать информацию о полученных заданиях и итогах учебной деятельности своих детей во время кара</w:t>
      </w:r>
      <w:r w:rsidR="007B1310">
        <w:rPr>
          <w:sz w:val="28"/>
          <w:szCs w:val="28"/>
        </w:rPr>
        <w:t>нтина (дистанционного обучения)</w:t>
      </w:r>
      <w:r w:rsidRPr="00396791">
        <w:rPr>
          <w:sz w:val="28"/>
          <w:szCs w:val="28"/>
        </w:rPr>
        <w:t xml:space="preserve">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4.6. Родители обучающихся (законные представители) обязаны: - осуществлять контроль выполнения их ребёнком карантинного режима; - осуществляют контроль выполнения зад</w:t>
      </w:r>
      <w:r w:rsidR="007B1310">
        <w:rPr>
          <w:sz w:val="28"/>
          <w:szCs w:val="28"/>
        </w:rPr>
        <w:t>а</w:t>
      </w:r>
      <w:r w:rsidRPr="00396791">
        <w:rPr>
          <w:sz w:val="28"/>
          <w:szCs w:val="28"/>
        </w:rPr>
        <w:t xml:space="preserve">ний урока и домашних заданий во время карантина, в том числе с применением дистанционных технологий. 4.7. За выполнение заданий и ликвидацию задолженностей (при наличии) по учебным предметам ответственность несут родители (законные представители).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5. Ведение документации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изменений, согласно Положению о рабочей программе педагога Школы. В случае невозможности изучения учебных тем обучающимися самостоятельно учитель-предметник может организовать прохождение материала после отмены карантинных мероприятий.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5.2. Согласно расписан</w:t>
      </w:r>
      <w:r w:rsidR="007B1310">
        <w:rPr>
          <w:sz w:val="28"/>
          <w:szCs w:val="28"/>
        </w:rPr>
        <w:t xml:space="preserve">ию уроков, в дневнике для учителя </w:t>
      </w:r>
      <w:r w:rsidRPr="00396791">
        <w:rPr>
          <w:sz w:val="28"/>
          <w:szCs w:val="28"/>
        </w:rPr>
        <w:t xml:space="preserve"> заполняются темы занятия в соответствии с изменениями, внесенными в календарно-</w:t>
      </w:r>
      <w:r w:rsidRPr="00396791">
        <w:rPr>
          <w:sz w:val="28"/>
          <w:szCs w:val="28"/>
        </w:rPr>
        <w:lastRenderedPageBreak/>
        <w:t>тематическое планирование, домашние задания и другие задания для учащихся с указанием сроков их</w:t>
      </w:r>
      <w:r w:rsidR="007B1310">
        <w:rPr>
          <w:sz w:val="28"/>
          <w:szCs w:val="28"/>
        </w:rPr>
        <w:t xml:space="preserve"> выполнения</w:t>
      </w:r>
      <w:r w:rsidRPr="00396791">
        <w:rPr>
          <w:sz w:val="28"/>
          <w:szCs w:val="28"/>
        </w:rPr>
        <w:t xml:space="preserve">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5.4. Отметка обучающемуся за работу, выполненную во время карантина, выставляется в графу журнала, соответствующую теме учебного задания.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 5.5. Отметка об отсутствии учащегося на уроке не ставится, кроме случаев болезни учащегося (по сообщению от родителей) и если его состояние здоровья не позволяет выполнять учебные задания в указанные сроки (в журнал ставится - Б), по окончании карантина учащийся и его родители (законные представители) должны подтвердить сроки болезни ребёнка справкой от врача. 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6. Техническое обеспечение использования дистанционных образовательных технологий </w:t>
      </w:r>
    </w:p>
    <w:p w:rsidR="00DE08AF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6.1. Учебный процесс с использованием дистанционных образовательных технологий в Школе обеспечивается следующими технич</w:t>
      </w:r>
      <w:r w:rsidR="00DE08AF">
        <w:rPr>
          <w:sz w:val="28"/>
          <w:szCs w:val="28"/>
        </w:rPr>
        <w:t>ескими средствами: -компьютером, телефонами, планшетами</w:t>
      </w:r>
    </w:p>
    <w:p w:rsidR="007B1310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 6.2. Программное обеспечение применения электронного обучения, дистанционных образовательных технологий включает: </w:t>
      </w:r>
    </w:p>
    <w:p w:rsidR="00DE08AF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•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Учи.ру, </w:t>
      </w:r>
      <w:r w:rsidR="007B1310">
        <w:rPr>
          <w:sz w:val="28"/>
          <w:szCs w:val="28"/>
        </w:rPr>
        <w:t>Решу ОГЭ, Решу ЕГЭ</w:t>
      </w:r>
      <w:r w:rsidRPr="00396791">
        <w:rPr>
          <w:sz w:val="28"/>
          <w:szCs w:val="28"/>
        </w:rPr>
        <w:t xml:space="preserve">,) и другое; </w:t>
      </w:r>
    </w:p>
    <w:p w:rsidR="00DE08AF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• программное обеспечение, предоставляющее возможность организации видеосвязи; </w:t>
      </w:r>
    </w:p>
    <w:p w:rsidR="00DE08AF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• серверное программное обеспечение, поддерживающее функционирование сервера и связь с электронной информационно-образовательной средой через сеть интернет; </w:t>
      </w:r>
    </w:p>
    <w:p w:rsidR="00DE08AF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lastRenderedPageBreak/>
        <w:t xml:space="preserve">• дополнительное программное обеспечение для разработки электронных образовательных ресурсов. </w:t>
      </w:r>
    </w:p>
    <w:p w:rsidR="00DE08AF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7. Заключительные положения </w:t>
      </w:r>
    </w:p>
    <w:p w:rsidR="00DE08AF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 xml:space="preserve">7.1.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 </w:t>
      </w:r>
    </w:p>
    <w:p w:rsidR="00213358" w:rsidRPr="00396791" w:rsidRDefault="00396791" w:rsidP="00396791">
      <w:pPr>
        <w:jc w:val="both"/>
        <w:rPr>
          <w:sz w:val="28"/>
          <w:szCs w:val="28"/>
        </w:rPr>
      </w:pPr>
      <w:r w:rsidRPr="00396791">
        <w:rPr>
          <w:sz w:val="28"/>
          <w:szCs w:val="28"/>
        </w:rPr>
        <w:t>7.2. Настоящее Положение действительно до принятия нового положения.</w:t>
      </w:r>
    </w:p>
    <w:sectPr w:rsidR="00213358" w:rsidRPr="00396791" w:rsidSect="002133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A4" w:rsidRDefault="00917BA4" w:rsidP="00396791">
      <w:pPr>
        <w:spacing w:after="0" w:line="240" w:lineRule="auto"/>
      </w:pPr>
      <w:r>
        <w:separator/>
      </w:r>
    </w:p>
  </w:endnote>
  <w:endnote w:type="continuationSeparator" w:id="0">
    <w:p w:rsidR="00917BA4" w:rsidRDefault="00917BA4" w:rsidP="003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481"/>
      <w:docPartObj>
        <w:docPartGallery w:val="Page Numbers (Bottom of Page)"/>
        <w:docPartUnique/>
      </w:docPartObj>
    </w:sdtPr>
    <w:sdtContent>
      <w:p w:rsidR="00396791" w:rsidRDefault="00A32FE5">
        <w:pPr>
          <w:pStyle w:val="a5"/>
        </w:pPr>
        <w:fldSimple w:instr=" PAGE   \* MERGEFORMAT ">
          <w:r w:rsidR="00806FE7">
            <w:rPr>
              <w:noProof/>
            </w:rPr>
            <w:t>10</w:t>
          </w:r>
        </w:fldSimple>
      </w:p>
    </w:sdtContent>
  </w:sdt>
  <w:p w:rsidR="00396791" w:rsidRDefault="003967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A4" w:rsidRDefault="00917BA4" w:rsidP="00396791">
      <w:pPr>
        <w:spacing w:after="0" w:line="240" w:lineRule="auto"/>
      </w:pPr>
      <w:r>
        <w:separator/>
      </w:r>
    </w:p>
  </w:footnote>
  <w:footnote w:type="continuationSeparator" w:id="0">
    <w:p w:rsidR="00917BA4" w:rsidRDefault="00917BA4" w:rsidP="00396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791"/>
    <w:rsid w:val="000E79BF"/>
    <w:rsid w:val="00213358"/>
    <w:rsid w:val="00264AAA"/>
    <w:rsid w:val="0034198D"/>
    <w:rsid w:val="00396791"/>
    <w:rsid w:val="00647E85"/>
    <w:rsid w:val="007B1310"/>
    <w:rsid w:val="00806FE7"/>
    <w:rsid w:val="00835F96"/>
    <w:rsid w:val="00852A66"/>
    <w:rsid w:val="00917BA4"/>
    <w:rsid w:val="009331AD"/>
    <w:rsid w:val="00A32FE5"/>
    <w:rsid w:val="00A87AFF"/>
    <w:rsid w:val="00C17910"/>
    <w:rsid w:val="00C2770F"/>
    <w:rsid w:val="00DE08AF"/>
    <w:rsid w:val="00E2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6791"/>
  </w:style>
  <w:style w:type="paragraph" w:styleId="a5">
    <w:name w:val="footer"/>
    <w:basedOn w:val="a"/>
    <w:link w:val="a6"/>
    <w:uiPriority w:val="99"/>
    <w:unhideWhenUsed/>
    <w:rsid w:val="0039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91"/>
  </w:style>
  <w:style w:type="paragraph" w:styleId="a7">
    <w:name w:val="Balloon Text"/>
    <w:basedOn w:val="a"/>
    <w:link w:val="a8"/>
    <w:uiPriority w:val="99"/>
    <w:semiHidden/>
    <w:unhideWhenUsed/>
    <w:rsid w:val="0080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2020-04-17T04:55:00Z</cp:lastPrinted>
  <dcterms:created xsi:type="dcterms:W3CDTF">2020-04-15T07:12:00Z</dcterms:created>
  <dcterms:modified xsi:type="dcterms:W3CDTF">2020-04-17T08:18:00Z</dcterms:modified>
</cp:coreProperties>
</file>